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C4" w:rsidRPr="00C02807" w:rsidRDefault="004E0FC4" w:rsidP="004E0FC4">
      <w:pPr>
        <w:tabs>
          <w:tab w:val="left" w:pos="8043"/>
          <w:tab w:val="left" w:pos="9940"/>
        </w:tabs>
        <w:jc w:val="right"/>
      </w:pPr>
      <w:r>
        <w:t xml:space="preserve">                                                                                                          </w:t>
      </w:r>
      <w:r w:rsidRPr="00C02807">
        <w:t>УТВЕРЖДАЮ</w:t>
      </w:r>
    </w:p>
    <w:p w:rsidR="004E0FC4" w:rsidRPr="00C02807" w:rsidRDefault="004E0FC4" w:rsidP="004E0FC4">
      <w:pPr>
        <w:tabs>
          <w:tab w:val="left" w:pos="8043"/>
        </w:tabs>
        <w:jc w:val="right"/>
      </w:pPr>
      <w:r>
        <w:tab/>
        <w:t xml:space="preserve">      </w:t>
      </w:r>
      <w:r w:rsidRPr="00C02807">
        <w:t xml:space="preserve">  </w:t>
      </w:r>
      <w:r>
        <w:t xml:space="preserve">Глава  </w:t>
      </w:r>
      <w:proofErr w:type="gramStart"/>
      <w:r>
        <w:t>сельского</w:t>
      </w:r>
      <w:proofErr w:type="gramEnd"/>
    </w:p>
    <w:p w:rsidR="004E0FC4" w:rsidRPr="00C02807" w:rsidRDefault="004E0FC4" w:rsidP="004E0FC4">
      <w:pPr>
        <w:tabs>
          <w:tab w:val="left" w:pos="8043"/>
        </w:tabs>
        <w:jc w:val="right"/>
      </w:pPr>
      <w:r>
        <w:tab/>
        <w:t xml:space="preserve">            </w:t>
      </w:r>
      <w:r w:rsidRPr="00C02807">
        <w:t xml:space="preserve"> </w:t>
      </w:r>
      <w:r>
        <w:t>поселения «Успенское»</w:t>
      </w:r>
      <w:r w:rsidRPr="00C02807">
        <w:t xml:space="preserve"> Ржевского района</w:t>
      </w:r>
    </w:p>
    <w:p w:rsidR="004E0FC4" w:rsidRPr="00C02807" w:rsidRDefault="004E0FC4" w:rsidP="004E0FC4">
      <w:pPr>
        <w:tabs>
          <w:tab w:val="left" w:pos="8043"/>
          <w:tab w:val="left" w:pos="9536"/>
        </w:tabs>
        <w:jc w:val="right"/>
      </w:pPr>
      <w:r w:rsidRPr="00C02807">
        <w:tab/>
        <w:t xml:space="preserve">                  _______________ </w:t>
      </w:r>
      <w:r>
        <w:t>В.А. Громов</w:t>
      </w:r>
    </w:p>
    <w:p w:rsidR="004E0FC4" w:rsidRPr="00C02807" w:rsidRDefault="004E0FC4" w:rsidP="004E0FC4">
      <w:pPr>
        <w:tabs>
          <w:tab w:val="left" w:pos="8043"/>
        </w:tabs>
        <w:jc w:val="right"/>
      </w:pPr>
      <w:r w:rsidRPr="00C02807">
        <w:tab/>
      </w:r>
      <w:r w:rsidRPr="00C02807">
        <w:rPr>
          <w:b/>
          <w:i/>
        </w:rPr>
        <w:t xml:space="preserve">                  </w:t>
      </w:r>
      <w:r>
        <w:t>« 25 » декабря 2018</w:t>
      </w:r>
      <w:r w:rsidRPr="00C02807">
        <w:t>г.</w:t>
      </w:r>
    </w:p>
    <w:p w:rsidR="004E0FC4" w:rsidRPr="00C02807" w:rsidRDefault="004E0FC4" w:rsidP="004E0FC4">
      <w:pPr>
        <w:tabs>
          <w:tab w:val="left" w:pos="8043"/>
        </w:tabs>
        <w:jc w:val="right"/>
      </w:pPr>
    </w:p>
    <w:p w:rsidR="004E0FC4" w:rsidRPr="00C02807" w:rsidRDefault="004E0FC4" w:rsidP="004E0FC4">
      <w:pPr>
        <w:tabs>
          <w:tab w:val="left" w:pos="8043"/>
        </w:tabs>
        <w:jc w:val="right"/>
      </w:pPr>
      <w:r>
        <w:t>Директор МБУ</w:t>
      </w:r>
      <w:r w:rsidRPr="00C02807">
        <w:t xml:space="preserve"> </w:t>
      </w:r>
    </w:p>
    <w:p w:rsidR="004E0FC4" w:rsidRPr="00C02807" w:rsidRDefault="004E0FC4" w:rsidP="004E0FC4">
      <w:pPr>
        <w:tabs>
          <w:tab w:val="left" w:pos="8043"/>
        </w:tabs>
        <w:jc w:val="right"/>
      </w:pPr>
      <w:r w:rsidRPr="00C02807">
        <w:t>«</w:t>
      </w:r>
      <w:r>
        <w:t xml:space="preserve">КДЦ с/п «Успенское» </w:t>
      </w:r>
      <w:r w:rsidRPr="00C02807">
        <w:t>Ржевского района»</w:t>
      </w:r>
    </w:p>
    <w:p w:rsidR="004E0FC4" w:rsidRPr="00C02807" w:rsidRDefault="004E0FC4" w:rsidP="004E0FC4">
      <w:pPr>
        <w:tabs>
          <w:tab w:val="left" w:pos="8043"/>
          <w:tab w:val="left" w:pos="9536"/>
        </w:tabs>
        <w:jc w:val="right"/>
      </w:pPr>
      <w:r w:rsidRPr="00C02807">
        <w:t xml:space="preserve">   </w:t>
      </w:r>
      <w:r>
        <w:t xml:space="preserve">               _______________ Т</w:t>
      </w:r>
      <w:r w:rsidRPr="00C02807">
        <w:t>.</w:t>
      </w:r>
      <w:r>
        <w:t>В. Петрова</w:t>
      </w:r>
    </w:p>
    <w:p w:rsidR="004E0FC4" w:rsidRPr="00C02807" w:rsidRDefault="004E0FC4" w:rsidP="004E0FC4">
      <w:pPr>
        <w:tabs>
          <w:tab w:val="left" w:pos="8043"/>
        </w:tabs>
        <w:jc w:val="right"/>
      </w:pPr>
      <w:r w:rsidRPr="00C02807">
        <w:tab/>
      </w:r>
      <w:r w:rsidRPr="00C02807">
        <w:rPr>
          <w:b/>
          <w:i/>
        </w:rPr>
        <w:t xml:space="preserve">                  </w:t>
      </w:r>
      <w:r>
        <w:t>« 25 » декабря 2018</w:t>
      </w:r>
      <w:r w:rsidRPr="00C02807">
        <w:t>г.</w:t>
      </w:r>
    </w:p>
    <w:p w:rsidR="004E0FC4" w:rsidRPr="00C02807" w:rsidRDefault="004E0FC4" w:rsidP="004E0FC4">
      <w:pPr>
        <w:tabs>
          <w:tab w:val="left" w:pos="8043"/>
        </w:tabs>
        <w:jc w:val="right"/>
      </w:pPr>
    </w:p>
    <w:p w:rsidR="004E0FC4" w:rsidRPr="00C02807" w:rsidRDefault="004E0FC4" w:rsidP="004E0FC4">
      <w:pPr>
        <w:tabs>
          <w:tab w:val="left" w:pos="8043"/>
        </w:tabs>
        <w:jc w:val="right"/>
      </w:pPr>
    </w:p>
    <w:p w:rsidR="004E0FC4" w:rsidRPr="00C02807" w:rsidRDefault="004E0FC4" w:rsidP="004E0FC4">
      <w:pPr>
        <w:tabs>
          <w:tab w:val="left" w:pos="8043"/>
        </w:tabs>
      </w:pPr>
    </w:p>
    <w:p w:rsidR="004E0FC4" w:rsidRPr="00C02807" w:rsidRDefault="004E0FC4" w:rsidP="004E0FC4">
      <w:pPr>
        <w:tabs>
          <w:tab w:val="left" w:pos="8043"/>
        </w:tabs>
      </w:pPr>
    </w:p>
    <w:p w:rsidR="004E0FC4" w:rsidRPr="00C02807" w:rsidRDefault="004E0FC4" w:rsidP="004E0FC4">
      <w:pPr>
        <w:autoSpaceDE w:val="0"/>
        <w:autoSpaceDN w:val="0"/>
        <w:adjustRightInd w:val="0"/>
        <w:jc w:val="right"/>
      </w:pPr>
    </w:p>
    <w:p w:rsidR="004E0FC4" w:rsidRPr="00C02807" w:rsidRDefault="004E0FC4" w:rsidP="004E0FC4">
      <w:pPr>
        <w:tabs>
          <w:tab w:val="left" w:pos="5128"/>
        </w:tabs>
        <w:jc w:val="center"/>
      </w:pPr>
      <w:r w:rsidRPr="00C02807">
        <w:t>Муниципальное задание</w:t>
      </w:r>
    </w:p>
    <w:p w:rsidR="004E0FC4" w:rsidRPr="00C02807" w:rsidRDefault="004E0FC4" w:rsidP="004E0FC4">
      <w:pPr>
        <w:tabs>
          <w:tab w:val="left" w:pos="2388"/>
        </w:tabs>
        <w:jc w:val="center"/>
      </w:pPr>
      <w:r w:rsidRPr="00C02807">
        <w:t>на оказание муниципальных услуг</w:t>
      </w:r>
    </w:p>
    <w:p w:rsidR="004E0FC4" w:rsidRPr="00C02807" w:rsidRDefault="004E0FC4" w:rsidP="004E0FC4">
      <w:pPr>
        <w:tabs>
          <w:tab w:val="left" w:pos="1458"/>
        </w:tabs>
        <w:jc w:val="center"/>
        <w:rPr>
          <w:u w:val="single"/>
        </w:rPr>
      </w:pPr>
      <w:r w:rsidRPr="00C02807">
        <w:rPr>
          <w:u w:val="single"/>
        </w:rPr>
        <w:t xml:space="preserve">Муниципального </w:t>
      </w:r>
      <w:r>
        <w:rPr>
          <w:u w:val="single"/>
        </w:rPr>
        <w:t xml:space="preserve">бюджетного </w:t>
      </w:r>
      <w:r w:rsidRPr="00C02807">
        <w:rPr>
          <w:u w:val="single"/>
        </w:rPr>
        <w:t xml:space="preserve">учреждения </w:t>
      </w:r>
      <w:r>
        <w:rPr>
          <w:u w:val="single"/>
        </w:rPr>
        <w:t>«Культурно – досуговый центр  сельского поселения «Успенское»</w:t>
      </w:r>
      <w:r w:rsidRPr="00C02807">
        <w:rPr>
          <w:u w:val="single"/>
        </w:rPr>
        <w:t xml:space="preserve"> Ржевского района»</w:t>
      </w:r>
    </w:p>
    <w:p w:rsidR="004E0FC4" w:rsidRPr="00C02807" w:rsidRDefault="004E0FC4" w:rsidP="004E0FC4">
      <w:pPr>
        <w:tabs>
          <w:tab w:val="left" w:pos="1458"/>
        </w:tabs>
        <w:jc w:val="center"/>
      </w:pPr>
      <w:r>
        <w:t>на 2019 год и на плановый период 2020 и 2021</w:t>
      </w:r>
      <w:r w:rsidRPr="00C02807">
        <w:t xml:space="preserve"> годов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4E0FC4" w:rsidRPr="00C02807" w:rsidTr="004E0FC4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02807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02807" w:rsidRDefault="004E0FC4" w:rsidP="004E0F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E0FC4" w:rsidRPr="00C02807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02807">
              <w:t>Коды</w:t>
            </w:r>
          </w:p>
        </w:tc>
      </w:tr>
      <w:tr w:rsidR="004E0FC4" w:rsidRPr="00C02807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FC4" w:rsidRPr="00C02807" w:rsidRDefault="004E0FC4" w:rsidP="004E0FC4">
            <w:pPr>
              <w:autoSpaceDE w:val="0"/>
              <w:autoSpaceDN w:val="0"/>
              <w:adjustRightInd w:val="0"/>
            </w:pPr>
            <w:r w:rsidRPr="00C02807">
              <w:t xml:space="preserve">Наименование муниципального учреждения: </w:t>
            </w:r>
          </w:p>
          <w:p w:rsidR="004E0FC4" w:rsidRDefault="004E0FC4" w:rsidP="004E0FC4">
            <w:pPr>
              <w:tabs>
                <w:tab w:val="left" w:pos="1458"/>
              </w:tabs>
              <w:rPr>
                <w:u w:val="single"/>
              </w:rPr>
            </w:pPr>
            <w:r>
              <w:rPr>
                <w:u w:val="single"/>
              </w:rPr>
              <w:t>Муниципальное бюджетное</w:t>
            </w:r>
            <w:r w:rsidRPr="00C02807">
              <w:rPr>
                <w:u w:val="single"/>
              </w:rPr>
              <w:t xml:space="preserve"> учреждени</w:t>
            </w:r>
            <w:r>
              <w:rPr>
                <w:u w:val="single"/>
              </w:rPr>
              <w:t>е</w:t>
            </w:r>
            <w:r w:rsidRPr="00C0280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«Культурно – досуговый центр </w:t>
            </w:r>
          </w:p>
          <w:p w:rsidR="004E0FC4" w:rsidRPr="00C02807" w:rsidRDefault="004E0FC4" w:rsidP="004E0FC4">
            <w:pPr>
              <w:tabs>
                <w:tab w:val="left" w:pos="1458"/>
              </w:tabs>
              <w:rPr>
                <w:u w:val="single"/>
              </w:rPr>
            </w:pPr>
            <w:r>
              <w:rPr>
                <w:u w:val="single"/>
              </w:rPr>
              <w:t xml:space="preserve">сельского поселения «Успенское» </w:t>
            </w:r>
            <w:r w:rsidRPr="00C02807">
              <w:rPr>
                <w:u w:val="single"/>
              </w:rPr>
              <w:t xml:space="preserve"> Ржевского района»</w:t>
            </w:r>
          </w:p>
          <w:p w:rsidR="004E0FC4" w:rsidRPr="00C02807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02807" w:rsidRDefault="004E0FC4" w:rsidP="004E0F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C02807">
              <w:rPr>
                <w:spacing w:val="-18"/>
              </w:rPr>
              <w:t>Форма по</w:t>
            </w:r>
          </w:p>
          <w:p w:rsidR="004E0FC4" w:rsidRPr="00C02807" w:rsidRDefault="007A5A40" w:rsidP="004E0F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5" w:history="1">
              <w:r w:rsidR="004E0FC4" w:rsidRPr="00C02807">
                <w:rPr>
                  <w:color w:val="0000FF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E0FC4" w:rsidRPr="00C02807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02807">
              <w:t>0506001</w:t>
            </w:r>
          </w:p>
        </w:tc>
      </w:tr>
      <w:tr w:rsidR="004E0FC4" w:rsidRPr="00CF6288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  <w:tr w:rsidR="004E0FC4" w:rsidRPr="00CF6288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  <w:r w:rsidRPr="00CF6288">
              <w:t>Дата</w:t>
            </w:r>
          </w:p>
        </w:tc>
        <w:tc>
          <w:tcPr>
            <w:tcW w:w="1620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  <w:r>
              <w:t>25.12.2018</w:t>
            </w:r>
          </w:p>
        </w:tc>
      </w:tr>
      <w:tr w:rsidR="004E0FC4" w:rsidRPr="00CF6288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 w:rsidRPr="00CF6288">
              <w:t>Виды деятельности муниципального учреждения</w:t>
            </w:r>
            <w:r>
              <w:t>: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>
              <w:t>Деятельность библиотек, архивов, учреждений клубного типа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F6288">
              <w:t>По сводному реестру</w:t>
            </w:r>
          </w:p>
        </w:tc>
        <w:tc>
          <w:tcPr>
            <w:tcW w:w="1620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  <w:tr w:rsidR="004E0FC4" w:rsidRPr="00CF6288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6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  <w:r>
              <w:t>93.29.9</w:t>
            </w:r>
          </w:p>
        </w:tc>
      </w:tr>
      <w:tr w:rsidR="004E0FC4" w:rsidRPr="00CF6288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7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  <w:tr w:rsidR="004E0FC4" w:rsidRPr="00CF6288" w:rsidTr="004E0FC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 w:rsidRPr="00CF6288">
              <w:t>Вид муниципального учреждения</w:t>
            </w:r>
            <w:r>
              <w:t>: бюджетное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  <w:r w:rsidRPr="00CF6288">
              <w:rPr>
                <w:spacing w:val="-28"/>
              </w:rPr>
              <w:t xml:space="preserve">По </w:t>
            </w:r>
            <w:hyperlink r:id="rId8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Pr="00546FB2" w:rsidRDefault="004E0FC4" w:rsidP="004E0FC4">
      <w:pPr>
        <w:autoSpaceDE w:val="0"/>
        <w:autoSpaceDN w:val="0"/>
        <w:adjustRightInd w:val="0"/>
        <w:jc w:val="center"/>
        <w:rPr>
          <w:b/>
        </w:rPr>
      </w:pPr>
      <w:r w:rsidRPr="00546FB2">
        <w:rPr>
          <w:b/>
        </w:rPr>
        <w:t xml:space="preserve"> </w:t>
      </w:r>
      <w:r w:rsidRPr="00546FB2">
        <w:rPr>
          <w:b/>
          <w:lang w:val="en-US"/>
        </w:rPr>
        <w:t>I</w:t>
      </w:r>
      <w:r w:rsidRPr="00546FB2">
        <w:rPr>
          <w:b/>
        </w:rPr>
        <w:t xml:space="preserve">. Сведения об оказываемых муниципальных услугах </w:t>
      </w:r>
    </w:p>
    <w:p w:rsidR="004E0FC4" w:rsidRPr="00546FB2" w:rsidRDefault="004E0FC4" w:rsidP="004E0FC4">
      <w:pPr>
        <w:autoSpaceDE w:val="0"/>
        <w:autoSpaceDN w:val="0"/>
        <w:adjustRightInd w:val="0"/>
        <w:jc w:val="center"/>
        <w:rPr>
          <w:b/>
        </w:rPr>
      </w:pPr>
      <w:r w:rsidRPr="00546FB2">
        <w:rPr>
          <w:b/>
        </w:rPr>
        <w:t>Раздел 1</w:t>
      </w:r>
    </w:p>
    <w:p w:rsidR="004E0FC4" w:rsidRPr="00CF6288" w:rsidRDefault="004E0FC4" w:rsidP="004E0F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E0FC4" w:rsidRPr="00CF6288" w:rsidTr="004E0FC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 w:rsidRPr="00CF6288">
              <w:t>1. Наиме</w:t>
            </w:r>
            <w:r>
              <w:t xml:space="preserve">нование муниципальной услуги: организация и проведение культурно-массовых мероприятий: 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>
              <w:t xml:space="preserve">    творческих (фестиваль, выставка, конкурс, смотр)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07010000200000000001101</w:t>
            </w:r>
          </w:p>
        </w:tc>
      </w:tr>
      <w:tr w:rsidR="004E0FC4" w:rsidRPr="00CF6288" w:rsidTr="004E0FC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>требителей муниципальной услуги</w:t>
            </w:r>
            <w:proofErr w:type="gramStart"/>
            <w:r>
              <w:t xml:space="preserve">:, </w:t>
            </w:r>
            <w:proofErr w:type="gramEnd"/>
            <w:r w:rsidRPr="00CF6288">
              <w:t>физические лица</w:t>
            </w:r>
            <w:r>
              <w:t>,  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FC4" w:rsidRPr="00CF6288" w:rsidTr="004E0FC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tabs>
                <w:tab w:val="left" w:pos="6420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  <w:tr w:rsidR="004E0FC4" w:rsidRPr="00CF6288" w:rsidTr="004E0FC4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E0FC4" w:rsidRPr="00CF6288" w:rsidRDefault="004E0FC4" w:rsidP="004E0F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E0FC4" w:rsidRPr="007C2B1D" w:rsidRDefault="004E0FC4" w:rsidP="004E0FC4">
      <w:pPr>
        <w:autoSpaceDE w:val="0"/>
        <w:autoSpaceDN w:val="0"/>
        <w:adjustRightInd w:val="0"/>
        <w:jc w:val="both"/>
        <w:rPr>
          <w:b/>
        </w:rPr>
      </w:pPr>
      <w:r w:rsidRPr="00CF6288">
        <w:t>3</w:t>
      </w:r>
      <w:r w:rsidRPr="007C2B1D">
        <w:rPr>
          <w:b/>
        </w:rPr>
        <w:t xml:space="preserve">.  </w:t>
      </w:r>
      <w:proofErr w:type="gramStart"/>
      <w:r w:rsidRPr="007C2B1D">
        <w:rPr>
          <w:b/>
        </w:rPr>
        <w:t>Показатели, характеризующие качество и  (или)  объем (содержание муниципальной услуги:</w:t>
      </w:r>
      <w:proofErr w:type="gramEnd"/>
    </w:p>
    <w:p w:rsidR="004E0FC4" w:rsidRPr="007C2B1D" w:rsidRDefault="004E0FC4" w:rsidP="004E0FC4">
      <w:pPr>
        <w:autoSpaceDE w:val="0"/>
        <w:autoSpaceDN w:val="0"/>
        <w:adjustRightInd w:val="0"/>
        <w:jc w:val="both"/>
        <w:rPr>
          <w:b/>
        </w:rPr>
      </w:pPr>
      <w:r w:rsidRPr="007C2B1D">
        <w:rPr>
          <w:b/>
        </w:rPr>
        <w:t>3.1. Показатели, характеризующие качество муниципальной услуги:</w:t>
      </w:r>
    </w:p>
    <w:p w:rsidR="004E0FC4" w:rsidRPr="007C2B1D" w:rsidRDefault="004E0FC4" w:rsidP="004E0FC4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2551"/>
        <w:gridCol w:w="1701"/>
        <w:gridCol w:w="2552"/>
        <w:gridCol w:w="1701"/>
        <w:gridCol w:w="1138"/>
        <w:gridCol w:w="1130"/>
        <w:gridCol w:w="1134"/>
        <w:gridCol w:w="1276"/>
        <w:gridCol w:w="2039"/>
      </w:tblGrid>
      <w:tr w:rsidR="004E0FC4" w:rsidRPr="00E1066C" w:rsidTr="004E0FC4">
        <w:tc>
          <w:tcPr>
            <w:tcW w:w="39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 муниципальной услуги с указанием характеристик (содержание муниципальной услуги, условия и оказания муниципальной услуги)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Показатели муниципальной услуги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Наименование/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Очередной финансовый </w:t>
            </w:r>
            <w:r>
              <w:rPr>
                <w:sz w:val="20"/>
                <w:szCs w:val="20"/>
              </w:rPr>
              <w:t xml:space="preserve">2019 </w:t>
            </w: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>
              <w:rPr>
                <w:sz w:val="20"/>
                <w:szCs w:val="20"/>
              </w:rPr>
              <w:t xml:space="preserve"> 2020 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2021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2039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Реквизиты нормативно – правового или иного акта, определяющего порядок оказания муниципальной услуги и ссылка на размещение информационно-телекоммуникационной сети интернет</w:t>
            </w: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70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проведение культурно-массовых мероприятий: творческих (фестиваль, выставка, конкурс, смотр)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число зрителей/человек (на платной основе)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039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число зрителей/человек (на бесплатной основе)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33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Количество обоснованных жалоб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263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Процент потребителей, удовлетворенных качеством и доступностью услуг</w:t>
            </w:r>
          </w:p>
        </w:tc>
        <w:tc>
          <w:tcPr>
            <w:tcW w:w="1138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1130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284541">
              <w:t>75%</w:t>
            </w:r>
          </w:p>
        </w:tc>
        <w:tc>
          <w:tcPr>
            <w:tcW w:w="1134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1276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Pr="00CF6288" w:rsidRDefault="004E0FC4" w:rsidP="004E0FC4">
      <w:pPr>
        <w:autoSpaceDE w:val="0"/>
        <w:autoSpaceDN w:val="0"/>
        <w:adjustRightInd w:val="0"/>
        <w:jc w:val="both"/>
      </w:pPr>
      <w:r w:rsidRPr="007C2B1D">
        <w:rPr>
          <w:b/>
        </w:rPr>
        <w:t>3.2. Показатели, характеризующие объем (содержание) муниципальной услуги</w:t>
      </w:r>
      <w:r w:rsidRPr="00CF6288">
        <w:t>:</w:t>
      </w:r>
    </w:p>
    <w:p w:rsidR="004E0FC4" w:rsidRDefault="004E0FC4" w:rsidP="004E0FC4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2551"/>
        <w:gridCol w:w="1701"/>
        <w:gridCol w:w="2552"/>
        <w:gridCol w:w="1701"/>
        <w:gridCol w:w="1138"/>
        <w:gridCol w:w="1130"/>
        <w:gridCol w:w="1134"/>
        <w:gridCol w:w="1276"/>
        <w:gridCol w:w="2039"/>
      </w:tblGrid>
      <w:tr w:rsidR="004E0FC4" w:rsidRPr="00E1066C" w:rsidTr="004E0FC4">
        <w:tc>
          <w:tcPr>
            <w:tcW w:w="39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 муниципальной услуги с указанием характеристик (содержание муниципальной услуги, условия и оказания муниципальной услуги)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Показатели муниципальной услуги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Наименование/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Очередной финансовый</w:t>
            </w:r>
            <w:r>
              <w:rPr>
                <w:sz w:val="20"/>
                <w:szCs w:val="20"/>
              </w:rPr>
              <w:t>2018</w:t>
            </w:r>
            <w:r w:rsidRPr="00E1066C">
              <w:rPr>
                <w:sz w:val="20"/>
                <w:szCs w:val="20"/>
              </w:rPr>
              <w:t xml:space="preserve"> 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>
              <w:rPr>
                <w:sz w:val="20"/>
                <w:szCs w:val="20"/>
              </w:rPr>
              <w:t xml:space="preserve"> 2019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2020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2039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Реквизиты нормативно – правового или иного акта, определяющего порядок оказания муниципальной услуги и ссылка на размещение информационно-телекоммуникационной сети интернет</w:t>
            </w: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70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организация и проведение культурно-массовых мероприятий: творческих (фестиваль, выставка, конкурс, смотр)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мероприятий/единиц  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платной</w:t>
            </w:r>
            <w:r w:rsidRPr="00E1066C">
              <w:rPr>
                <w:sz w:val="20"/>
                <w:szCs w:val="20"/>
              </w:rPr>
              <w:t xml:space="preserve"> основе)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39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мероприятий/единиц  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(на бесплатной основе)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Количество обоснованных жалоб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33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Процент потребителей, удовлетворенных качеством и доступностью услуг</w:t>
            </w:r>
          </w:p>
        </w:tc>
        <w:tc>
          <w:tcPr>
            <w:tcW w:w="1138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1130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284541">
              <w:t>75%</w:t>
            </w:r>
          </w:p>
        </w:tc>
        <w:tc>
          <w:tcPr>
            <w:tcW w:w="1134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1276" w:type="dxa"/>
          </w:tcPr>
          <w:p w:rsidR="004E0FC4" w:rsidRPr="00284541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284541">
              <w:t>%</w:t>
            </w: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Pr="007C087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Pr="007C087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Pr="007C087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Pr="00546FB2" w:rsidRDefault="004E0FC4" w:rsidP="004E0FC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 w:rsidRPr="00546FB2">
        <w:rPr>
          <w:b/>
          <w:lang w:val="en-US"/>
        </w:rPr>
        <w:t>I</w:t>
      </w:r>
      <w:r w:rsidRPr="00546FB2">
        <w:rPr>
          <w:b/>
        </w:rPr>
        <w:t xml:space="preserve">. Сведения </w:t>
      </w:r>
      <w:r>
        <w:rPr>
          <w:b/>
        </w:rPr>
        <w:t>о выполняемых работах</w:t>
      </w:r>
      <w:r w:rsidRPr="00546FB2">
        <w:rPr>
          <w:b/>
        </w:rPr>
        <w:t xml:space="preserve"> </w:t>
      </w:r>
    </w:p>
    <w:p w:rsidR="004E0FC4" w:rsidRPr="00546FB2" w:rsidRDefault="004E0FC4" w:rsidP="004E0F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2</w:t>
      </w:r>
    </w:p>
    <w:p w:rsidR="004E0FC4" w:rsidRPr="00CF6288" w:rsidRDefault="004E0FC4" w:rsidP="004E0F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E0FC4" w:rsidRPr="00CF6288" w:rsidTr="004E0FC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 w:rsidRPr="00CF6288">
              <w:t>1. Наиме</w:t>
            </w:r>
            <w:r>
              <w:t xml:space="preserve">нование муниципальной услуги: </w:t>
            </w:r>
            <w:r w:rsidRPr="00C16A53">
              <w:t>Организация деятельности клубных формирований и формирований самодеятельного народного творчества</w:t>
            </w:r>
            <w:r w:rsidRPr="00CF6288"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E0FC4" w:rsidRPr="00416991" w:rsidRDefault="004E0FC4" w:rsidP="004E0FC4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416991">
              <w:rPr>
                <w:bCs/>
                <w:color w:val="000000"/>
              </w:rPr>
              <w:t>070251000000000000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416991">
              <w:rPr>
                <w:bCs/>
                <w:color w:val="000000"/>
              </w:rPr>
              <w:t>04100</w:t>
            </w:r>
          </w:p>
        </w:tc>
      </w:tr>
      <w:tr w:rsidR="004E0FC4" w:rsidRPr="00CF6288" w:rsidTr="004E0FC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 xml:space="preserve">требителей муниципальной услуги: </w:t>
            </w:r>
            <w:r w:rsidRPr="00CF6288">
              <w:t>физические лица</w:t>
            </w:r>
            <w:r>
              <w:t>, 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FC4" w:rsidRPr="00CF6288" w:rsidTr="004E0FC4">
        <w:trPr>
          <w:trHeight w:val="449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0FC4" w:rsidRPr="00CF6288" w:rsidRDefault="004E0FC4" w:rsidP="004E0FC4">
            <w:pPr>
              <w:tabs>
                <w:tab w:val="left" w:pos="6420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2693"/>
        <w:gridCol w:w="1559"/>
        <w:gridCol w:w="2552"/>
        <w:gridCol w:w="1701"/>
        <w:gridCol w:w="1138"/>
        <w:gridCol w:w="1130"/>
        <w:gridCol w:w="1134"/>
        <w:gridCol w:w="1276"/>
        <w:gridCol w:w="2039"/>
      </w:tblGrid>
      <w:tr w:rsidR="004E0FC4" w:rsidRPr="00E1066C" w:rsidTr="004E0FC4">
        <w:tc>
          <w:tcPr>
            <w:tcW w:w="39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559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работы </w:t>
            </w:r>
            <w:r w:rsidRPr="00E1066C">
              <w:rPr>
                <w:sz w:val="20"/>
                <w:szCs w:val="20"/>
              </w:rPr>
              <w:t xml:space="preserve">с указанием характеристик (содержание </w:t>
            </w:r>
            <w:r>
              <w:rPr>
                <w:sz w:val="20"/>
                <w:szCs w:val="20"/>
              </w:rPr>
              <w:t>работы</w:t>
            </w:r>
            <w:r w:rsidRPr="00E1066C">
              <w:rPr>
                <w:sz w:val="20"/>
                <w:szCs w:val="20"/>
              </w:rPr>
              <w:t xml:space="preserve">, условия </w:t>
            </w:r>
            <w:r>
              <w:rPr>
                <w:sz w:val="20"/>
                <w:szCs w:val="20"/>
              </w:rPr>
              <w:t>выполнения работы</w:t>
            </w:r>
            <w:r w:rsidRPr="00E1066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Показатели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Наименование/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Очередной финансовый</w:t>
            </w:r>
            <w:r>
              <w:rPr>
                <w:sz w:val="20"/>
                <w:szCs w:val="20"/>
              </w:rPr>
              <w:t>2018</w:t>
            </w:r>
            <w:r w:rsidRPr="00E1066C">
              <w:rPr>
                <w:sz w:val="20"/>
                <w:szCs w:val="20"/>
              </w:rPr>
              <w:t xml:space="preserve"> 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>
              <w:rPr>
                <w:sz w:val="20"/>
                <w:szCs w:val="20"/>
              </w:rPr>
              <w:t xml:space="preserve"> 2019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2020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2039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Реквизиты нормативно – правового или иного акта, определяющего порядок оказания муниципальной услуги и ссылка на размещение информационно-телекоммуникационной сети интернет</w:t>
            </w: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4E0FC4" w:rsidRPr="0015165B" w:rsidRDefault="004E0FC4" w:rsidP="004E0FC4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5165B">
              <w:rPr>
                <w:bCs/>
                <w:color w:val="000000"/>
                <w:sz w:val="22"/>
                <w:szCs w:val="22"/>
              </w:rPr>
              <w:t>070251000000000000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65B">
              <w:rPr>
                <w:bCs/>
                <w:color w:val="000000"/>
                <w:sz w:val="22"/>
                <w:szCs w:val="22"/>
              </w:rPr>
              <w:t>04100</w:t>
            </w:r>
          </w:p>
        </w:tc>
        <w:tc>
          <w:tcPr>
            <w:tcW w:w="1559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9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1138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130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039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15BA0" w:rsidRDefault="00415BA0" w:rsidP="004E0FC4">
      <w:pPr>
        <w:autoSpaceDE w:val="0"/>
        <w:autoSpaceDN w:val="0"/>
        <w:adjustRightInd w:val="0"/>
        <w:jc w:val="both"/>
      </w:pPr>
    </w:p>
    <w:p w:rsidR="00415BA0" w:rsidRDefault="00415BA0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Pr="00C16A53" w:rsidRDefault="004E0FC4" w:rsidP="004E0FC4">
      <w:pPr>
        <w:autoSpaceDE w:val="0"/>
        <w:autoSpaceDN w:val="0"/>
        <w:adjustRightInd w:val="0"/>
        <w:jc w:val="center"/>
        <w:rPr>
          <w:b/>
        </w:rPr>
      </w:pPr>
      <w:r w:rsidRPr="00C16A53">
        <w:rPr>
          <w:b/>
          <w:lang w:val="en-US"/>
        </w:rPr>
        <w:t>III</w:t>
      </w:r>
      <w:r w:rsidRPr="00C16A53">
        <w:rPr>
          <w:b/>
        </w:rPr>
        <w:t>. Финансовое обеспечение выполнения муниципального задания.</w:t>
      </w:r>
    </w:p>
    <w:p w:rsidR="004E0FC4" w:rsidRPr="00C16A53" w:rsidRDefault="004E0FC4" w:rsidP="004E0FC4">
      <w:pPr>
        <w:autoSpaceDE w:val="0"/>
        <w:autoSpaceDN w:val="0"/>
        <w:adjustRightInd w:val="0"/>
        <w:jc w:val="both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both"/>
      </w:pPr>
    </w:p>
    <w:tbl>
      <w:tblPr>
        <w:tblStyle w:val="ab"/>
        <w:tblpPr w:leftFromText="180" w:rightFromText="180" w:vertAnchor="text" w:tblpX="-176" w:tblpY="1"/>
        <w:tblOverlap w:val="never"/>
        <w:tblW w:w="15984" w:type="dxa"/>
        <w:tblLayout w:type="fixed"/>
        <w:tblLook w:val="04A0"/>
      </w:tblPr>
      <w:tblGrid>
        <w:gridCol w:w="675"/>
        <w:gridCol w:w="2552"/>
        <w:gridCol w:w="1593"/>
        <w:gridCol w:w="2552"/>
        <w:gridCol w:w="1701"/>
        <w:gridCol w:w="1134"/>
        <w:gridCol w:w="1134"/>
        <w:gridCol w:w="1276"/>
        <w:gridCol w:w="3367"/>
      </w:tblGrid>
      <w:tr w:rsidR="004E0FC4" w:rsidRPr="00E1066C" w:rsidTr="004E0FC4">
        <w:trPr>
          <w:trHeight w:val="1143"/>
        </w:trPr>
        <w:tc>
          <w:tcPr>
            <w:tcW w:w="675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№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pacing w:val="-20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593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муниципальной услуги, работы </w:t>
            </w:r>
            <w:r w:rsidRPr="00E1066C">
              <w:rPr>
                <w:sz w:val="20"/>
                <w:szCs w:val="20"/>
              </w:rPr>
              <w:t xml:space="preserve">с указанием характеристик (содержание </w:t>
            </w:r>
            <w:r>
              <w:rPr>
                <w:sz w:val="20"/>
                <w:szCs w:val="20"/>
              </w:rPr>
              <w:t>работы</w:t>
            </w:r>
            <w:r w:rsidRPr="00E1066C">
              <w:rPr>
                <w:sz w:val="20"/>
                <w:szCs w:val="20"/>
              </w:rPr>
              <w:t xml:space="preserve">, условия </w:t>
            </w:r>
            <w:r>
              <w:rPr>
                <w:sz w:val="20"/>
                <w:szCs w:val="20"/>
              </w:rPr>
              <w:t>оказания, выполнения услуги, работы</w:t>
            </w:r>
            <w:r w:rsidRPr="00E1066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70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1066C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3544" w:type="dxa"/>
            <w:gridSpan w:val="3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параметров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объема субсидии</w:t>
            </w:r>
          </w:p>
        </w:tc>
      </w:tr>
      <w:tr w:rsidR="004E0FC4" w:rsidRPr="00E1066C" w:rsidTr="004E0FC4">
        <w:tc>
          <w:tcPr>
            <w:tcW w:w="675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Очередной финансовый</w:t>
            </w:r>
            <w:r>
              <w:rPr>
                <w:sz w:val="20"/>
                <w:szCs w:val="20"/>
              </w:rPr>
              <w:t>2018</w:t>
            </w:r>
            <w:r w:rsidRPr="00E1066C">
              <w:rPr>
                <w:sz w:val="20"/>
                <w:szCs w:val="20"/>
              </w:rPr>
              <w:t xml:space="preserve"> (</w:t>
            </w:r>
            <w:r w:rsidRPr="00E1066C">
              <w:rPr>
                <w:sz w:val="20"/>
                <w:szCs w:val="20"/>
                <w:lang w:val="en-US"/>
              </w:rPr>
              <w:t xml:space="preserve">N+ 1) </w:t>
            </w:r>
            <w:r w:rsidRPr="00E1066C">
              <w:rPr>
                <w:sz w:val="20"/>
                <w:szCs w:val="20"/>
              </w:rPr>
              <w:t>год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Первый</w:t>
            </w:r>
            <w:r>
              <w:rPr>
                <w:sz w:val="20"/>
                <w:szCs w:val="20"/>
              </w:rPr>
              <w:t xml:space="preserve"> 2019</w:t>
            </w:r>
            <w:r w:rsidRPr="00E1066C">
              <w:rPr>
                <w:sz w:val="20"/>
                <w:szCs w:val="20"/>
              </w:rPr>
              <w:t xml:space="preserve"> 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+ 2)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2020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(</w:t>
            </w:r>
            <w:r w:rsidRPr="00E1066C">
              <w:rPr>
                <w:sz w:val="20"/>
                <w:szCs w:val="20"/>
                <w:lang w:val="en-US"/>
              </w:rPr>
              <w:t>N</w:t>
            </w:r>
            <w:r w:rsidRPr="00E1066C">
              <w:rPr>
                <w:sz w:val="20"/>
                <w:szCs w:val="20"/>
              </w:rPr>
              <w:t>+3)</w:t>
            </w:r>
            <w:r>
              <w:rPr>
                <w:sz w:val="20"/>
                <w:szCs w:val="20"/>
              </w:rPr>
              <w:t xml:space="preserve"> </w:t>
            </w:r>
            <w:r w:rsidRPr="00E1066C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3367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FC4" w:rsidRPr="00E1066C" w:rsidTr="004E0FC4"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Услуги</w:t>
            </w: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3B58C0" w:rsidRDefault="004E0FC4" w:rsidP="004E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58C0">
              <w:rPr>
                <w:b/>
                <w:sz w:val="20"/>
                <w:szCs w:val="20"/>
              </w:rPr>
              <w:t>Затраты на оказание муниципальных услуг</w:t>
            </w:r>
            <w:r>
              <w:rPr>
                <w:b/>
                <w:sz w:val="20"/>
                <w:szCs w:val="20"/>
              </w:rPr>
              <w:t>,</w:t>
            </w:r>
            <w:r w:rsidRPr="003B58C0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2586143,0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1=1.1.+2.1</w:t>
            </w: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организация и проведение культурно-массовых мероприятий: творческих (фестиваль, выставка, конкурс, смотр)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3B58C0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8C0">
              <w:rPr>
                <w:sz w:val="20"/>
                <w:szCs w:val="20"/>
              </w:rPr>
              <w:t>Затраты на оказание муниципальных услуг, ВСЕГО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2586143,0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1.1.=1.1.1.х(1.1.2+1.1.4.) -1.1.3.х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.1.4</w:t>
            </w: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52" w:type="dxa"/>
          </w:tcPr>
          <w:p w:rsidR="004E0FC4" w:rsidRPr="003B58C0" w:rsidRDefault="004E0FC4" w:rsidP="004E0FC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3B58C0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затраты на оказание муниципальным учреждение муниципальной услуги в пределах муниципального задания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Руб./ед. объема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услуги.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574,699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552" w:type="dxa"/>
          </w:tcPr>
          <w:p w:rsidR="004E0FC4" w:rsidRPr="003B58C0" w:rsidRDefault="004E0FC4" w:rsidP="004E0FC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552" w:type="dxa"/>
          </w:tcPr>
          <w:p w:rsidR="004E0FC4" w:rsidRPr="003B58C0" w:rsidRDefault="004E0FC4" w:rsidP="004E0FC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муниципальной услуги, оказываемой за плату в рамках муниципального задания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Руб./ед. объема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134" w:type="dxa"/>
          </w:tcPr>
          <w:p w:rsidR="004E0FC4" w:rsidRPr="00A849C1" w:rsidRDefault="004E0FC4" w:rsidP="004E0F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849C1">
              <w:rPr>
                <w:color w:val="FF0000"/>
                <w:sz w:val="20"/>
                <w:szCs w:val="20"/>
              </w:rPr>
              <w:t>23,333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552" w:type="dxa"/>
          </w:tcPr>
          <w:p w:rsidR="004E0FC4" w:rsidRPr="003B58C0" w:rsidRDefault="004E0FC4" w:rsidP="004E0FC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0FC4" w:rsidRPr="003B58C0" w:rsidRDefault="004E0FC4" w:rsidP="004E0FC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8C0">
              <w:rPr>
                <w:b/>
                <w:sz w:val="20"/>
                <w:szCs w:val="20"/>
              </w:rPr>
              <w:t xml:space="preserve">Затраты на оказание </w:t>
            </w:r>
            <w:r>
              <w:rPr>
                <w:b/>
                <w:sz w:val="20"/>
                <w:szCs w:val="20"/>
              </w:rPr>
              <w:t>работ,</w:t>
            </w:r>
            <w:r w:rsidRPr="003B58C0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2" w:type="dxa"/>
          </w:tcPr>
          <w:p w:rsidR="004E0FC4" w:rsidRPr="003B58C0" w:rsidRDefault="004E0FC4" w:rsidP="004E0FC4">
            <w:pPr>
              <w:widowControl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3B58C0">
              <w:rPr>
                <w:bCs/>
                <w:color w:val="000000"/>
                <w:sz w:val="20"/>
                <w:szCs w:val="20"/>
              </w:rPr>
              <w:t>07025100000000000004100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4E0FC4" w:rsidRPr="003869C5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9C5">
              <w:rPr>
                <w:sz w:val="20"/>
                <w:szCs w:val="20"/>
              </w:rPr>
              <w:t>Затраты на оказание работ, ВСЕГО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2.1=2.1.1. -2.1.2</w:t>
            </w: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3B58C0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выполнения муниципальным учреждением работы в пределах муниципального </w:t>
            </w:r>
            <w:r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67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55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0FC4" w:rsidRPr="003B58C0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доходов от выполнения муниципальным учреждением работ за плату в пределах муниципального задания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7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both"/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15BA0" w:rsidRDefault="00415BA0" w:rsidP="004E0F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4E0FC4" w:rsidRPr="00C16A53" w:rsidRDefault="004E0FC4" w:rsidP="004E0FC4">
      <w:pPr>
        <w:autoSpaceDE w:val="0"/>
        <w:autoSpaceDN w:val="0"/>
        <w:adjustRightInd w:val="0"/>
        <w:jc w:val="center"/>
        <w:rPr>
          <w:b/>
        </w:rPr>
      </w:pPr>
      <w:r w:rsidRPr="00C16A53">
        <w:rPr>
          <w:b/>
          <w:lang w:val="en-US"/>
        </w:rPr>
        <w:t>IV</w:t>
      </w:r>
      <w:r w:rsidRPr="00C16A53">
        <w:rPr>
          <w:b/>
        </w:rPr>
        <w:t>. Порядок контроля за исполнением муниципального задания.</w:t>
      </w:r>
    </w:p>
    <w:p w:rsidR="004E0FC4" w:rsidRPr="00C16A53" w:rsidRDefault="004E0FC4" w:rsidP="004E0FC4">
      <w:pPr>
        <w:autoSpaceDE w:val="0"/>
        <w:autoSpaceDN w:val="0"/>
        <w:adjustRightInd w:val="0"/>
        <w:jc w:val="center"/>
        <w:rPr>
          <w:b/>
        </w:rPr>
      </w:pPr>
      <w:r w:rsidRPr="00C16A53">
        <w:rPr>
          <w:b/>
        </w:rPr>
        <w:t>Требования к отчетности об исполнении муниципального задания.</w:t>
      </w: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Pr="005C3657" w:rsidRDefault="004E0FC4" w:rsidP="004E0FC4">
      <w:pPr>
        <w:autoSpaceDE w:val="0"/>
        <w:autoSpaceDN w:val="0"/>
        <w:adjustRightInd w:val="0"/>
        <w:jc w:val="both"/>
        <w:rPr>
          <w:b/>
        </w:rPr>
      </w:pPr>
      <w:r w:rsidRPr="005C3657">
        <w:rPr>
          <w:b/>
        </w:rPr>
        <w:t xml:space="preserve">4. Нормативно правовые акты, устанавливающие размер платы (цену, тариф) либо порядок ее установления. </w:t>
      </w:r>
    </w:p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Pr="005C3657" w:rsidRDefault="004E0FC4" w:rsidP="004E0FC4">
      <w:pPr>
        <w:tabs>
          <w:tab w:val="left" w:pos="1458"/>
        </w:tabs>
        <w:jc w:val="both"/>
        <w:rPr>
          <w:color w:val="0A0A0A"/>
        </w:rPr>
      </w:pPr>
      <w:r w:rsidRPr="005C3657">
        <w:t>4.1</w:t>
      </w:r>
      <w:r w:rsidRPr="005C3657">
        <w:rPr>
          <w:b/>
        </w:rPr>
        <w:t xml:space="preserve"> </w:t>
      </w:r>
      <w:r w:rsidRPr="005C3657">
        <w:rPr>
          <w:color w:val="0A0A0A"/>
        </w:rPr>
        <w:t>Услуги учреждения предоставляются населению на бесплатной основе (за счет бюджетного</w:t>
      </w:r>
      <w:r w:rsidRPr="005C3657">
        <w:t xml:space="preserve"> финансирования</w:t>
      </w:r>
      <w:r w:rsidRPr="005C3657">
        <w:rPr>
          <w:color w:val="0A0A0A"/>
        </w:rPr>
        <w:t>) и на платной основе (за счет средств потребителей);</w:t>
      </w:r>
    </w:p>
    <w:p w:rsidR="004E0FC4" w:rsidRDefault="004E0FC4" w:rsidP="004E0FC4">
      <w:pPr>
        <w:tabs>
          <w:tab w:val="left" w:pos="1458"/>
        </w:tabs>
        <w:jc w:val="both"/>
        <w:rPr>
          <w:sz w:val="28"/>
          <w:szCs w:val="28"/>
        </w:rPr>
      </w:pPr>
      <w:r w:rsidRPr="005C3657">
        <w:rPr>
          <w:color w:val="0A0A0A"/>
        </w:rPr>
        <w:t xml:space="preserve">4.2 </w:t>
      </w:r>
      <w:r w:rsidRPr="005C3657">
        <w:t>Цены (тарифы) либо порядок их установления Учреждение устанавливает самостоятельно по согласованию с Учредителем.</w:t>
      </w:r>
      <w:r>
        <w:rPr>
          <w:sz w:val="28"/>
          <w:szCs w:val="28"/>
        </w:rPr>
        <w:t xml:space="preserve">      </w:t>
      </w:r>
    </w:p>
    <w:p w:rsidR="004E0FC4" w:rsidRPr="00C645C6" w:rsidRDefault="004E0FC4" w:rsidP="004E0FC4">
      <w:pPr>
        <w:tabs>
          <w:tab w:val="left" w:pos="1458"/>
        </w:tabs>
        <w:jc w:val="both"/>
        <w:rPr>
          <w:sz w:val="28"/>
          <w:szCs w:val="28"/>
        </w:rPr>
      </w:pPr>
      <w:r w:rsidRPr="00C645C6">
        <w:rPr>
          <w:sz w:val="28"/>
          <w:szCs w:val="28"/>
        </w:rPr>
        <w:t xml:space="preserve">4.3.Танцевальные вечера - </w:t>
      </w:r>
      <w:proofErr w:type="spellStart"/>
      <w:r w:rsidRPr="00C645C6">
        <w:rPr>
          <w:sz w:val="28"/>
          <w:szCs w:val="28"/>
        </w:rPr>
        <w:t>Глебовский</w:t>
      </w:r>
      <w:proofErr w:type="spellEnd"/>
      <w:r w:rsidRPr="00C645C6">
        <w:rPr>
          <w:sz w:val="28"/>
          <w:szCs w:val="28"/>
        </w:rPr>
        <w:t xml:space="preserve"> СДК -30 </w:t>
      </w:r>
      <w:proofErr w:type="spellStart"/>
      <w:r w:rsidRPr="00C645C6">
        <w:rPr>
          <w:sz w:val="28"/>
          <w:szCs w:val="28"/>
        </w:rPr>
        <w:t>руб</w:t>
      </w:r>
      <w:proofErr w:type="spellEnd"/>
      <w:r w:rsidRPr="00C645C6">
        <w:rPr>
          <w:sz w:val="28"/>
          <w:szCs w:val="28"/>
        </w:rPr>
        <w:t xml:space="preserve">; Успенский СДК-30 </w:t>
      </w:r>
      <w:proofErr w:type="spellStart"/>
      <w:r w:rsidRPr="00C645C6">
        <w:rPr>
          <w:sz w:val="28"/>
          <w:szCs w:val="28"/>
        </w:rPr>
        <w:t>руб</w:t>
      </w:r>
      <w:proofErr w:type="spellEnd"/>
      <w:r w:rsidRPr="00C645C6">
        <w:rPr>
          <w:sz w:val="28"/>
          <w:szCs w:val="28"/>
        </w:rPr>
        <w:t xml:space="preserve">; </w:t>
      </w:r>
      <w:proofErr w:type="spellStart"/>
      <w:r w:rsidRPr="00C645C6">
        <w:rPr>
          <w:sz w:val="28"/>
          <w:szCs w:val="28"/>
        </w:rPr>
        <w:t>Панинский</w:t>
      </w:r>
      <w:proofErr w:type="spellEnd"/>
      <w:r w:rsidRPr="00C645C6">
        <w:rPr>
          <w:sz w:val="28"/>
          <w:szCs w:val="28"/>
        </w:rPr>
        <w:t xml:space="preserve"> СДК -30 </w:t>
      </w:r>
      <w:proofErr w:type="spellStart"/>
      <w:r w:rsidRPr="00C645C6">
        <w:rPr>
          <w:sz w:val="28"/>
          <w:szCs w:val="28"/>
        </w:rPr>
        <w:t>руб</w:t>
      </w:r>
      <w:proofErr w:type="spellEnd"/>
      <w:r w:rsidRPr="00C645C6">
        <w:rPr>
          <w:sz w:val="28"/>
          <w:szCs w:val="28"/>
        </w:rPr>
        <w:t xml:space="preserve">; </w:t>
      </w:r>
      <w:proofErr w:type="spellStart"/>
      <w:r w:rsidRPr="00C645C6">
        <w:rPr>
          <w:sz w:val="28"/>
          <w:szCs w:val="28"/>
        </w:rPr>
        <w:t>Ореховский</w:t>
      </w:r>
      <w:proofErr w:type="spellEnd"/>
      <w:r w:rsidRPr="00C645C6">
        <w:rPr>
          <w:sz w:val="28"/>
          <w:szCs w:val="28"/>
        </w:rPr>
        <w:t xml:space="preserve"> СДК-</w:t>
      </w:r>
      <w:r w:rsidRPr="00F66A7F">
        <w:rPr>
          <w:color w:val="FF0000"/>
          <w:sz w:val="28"/>
          <w:szCs w:val="28"/>
        </w:rPr>
        <w:t>30</w:t>
      </w:r>
      <w:r w:rsidRPr="00C645C6">
        <w:rPr>
          <w:sz w:val="28"/>
          <w:szCs w:val="28"/>
        </w:rPr>
        <w:t xml:space="preserve"> руб.</w:t>
      </w:r>
    </w:p>
    <w:p w:rsidR="004E0FC4" w:rsidRPr="00C645C6" w:rsidRDefault="004E0FC4" w:rsidP="004E0FC4">
      <w:pPr>
        <w:tabs>
          <w:tab w:val="left" w:pos="1458"/>
        </w:tabs>
        <w:jc w:val="both"/>
        <w:rPr>
          <w:sz w:val="28"/>
          <w:szCs w:val="28"/>
        </w:rPr>
      </w:pPr>
      <w:r w:rsidRPr="00C645C6">
        <w:rPr>
          <w:sz w:val="28"/>
          <w:szCs w:val="28"/>
        </w:rPr>
        <w:t xml:space="preserve">        - </w:t>
      </w:r>
    </w:p>
    <w:tbl>
      <w:tblPr>
        <w:tblStyle w:val="ab"/>
        <w:tblW w:w="0" w:type="auto"/>
        <w:tblLook w:val="04A0"/>
      </w:tblPr>
      <w:tblGrid>
        <w:gridCol w:w="1818"/>
        <w:gridCol w:w="2359"/>
        <w:gridCol w:w="1395"/>
        <w:gridCol w:w="893"/>
        <w:gridCol w:w="3955"/>
      </w:tblGrid>
      <w:tr w:rsidR="004E0FC4" w:rsidRPr="001C19A3" w:rsidTr="004E0FC4">
        <w:tc>
          <w:tcPr>
            <w:tcW w:w="15614" w:type="dxa"/>
            <w:gridSpan w:val="5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Нормативный правовой акт</w:t>
            </w:r>
          </w:p>
        </w:tc>
      </w:tr>
      <w:tr w:rsidR="004E0FC4" w:rsidRPr="001C19A3" w:rsidTr="004E0FC4">
        <w:tc>
          <w:tcPr>
            <w:tcW w:w="1987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вид</w:t>
            </w:r>
          </w:p>
        </w:tc>
        <w:tc>
          <w:tcPr>
            <w:tcW w:w="3366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принявший орган</w:t>
            </w:r>
          </w:p>
        </w:tc>
        <w:tc>
          <w:tcPr>
            <w:tcW w:w="1276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дата</w:t>
            </w:r>
          </w:p>
        </w:tc>
        <w:tc>
          <w:tcPr>
            <w:tcW w:w="992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номер</w:t>
            </w:r>
          </w:p>
        </w:tc>
        <w:tc>
          <w:tcPr>
            <w:tcW w:w="7993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наименование</w:t>
            </w:r>
          </w:p>
        </w:tc>
      </w:tr>
      <w:tr w:rsidR="004E0FC4" w:rsidRPr="001C19A3" w:rsidTr="004E0FC4">
        <w:tc>
          <w:tcPr>
            <w:tcW w:w="1987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1</w:t>
            </w:r>
          </w:p>
        </w:tc>
        <w:tc>
          <w:tcPr>
            <w:tcW w:w="3366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2</w:t>
            </w:r>
          </w:p>
        </w:tc>
        <w:tc>
          <w:tcPr>
            <w:tcW w:w="1276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3</w:t>
            </w:r>
          </w:p>
        </w:tc>
        <w:tc>
          <w:tcPr>
            <w:tcW w:w="992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4</w:t>
            </w:r>
          </w:p>
        </w:tc>
        <w:tc>
          <w:tcPr>
            <w:tcW w:w="7993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5</w:t>
            </w:r>
          </w:p>
        </w:tc>
      </w:tr>
      <w:tr w:rsidR="004E0FC4" w:rsidRPr="001C19A3" w:rsidTr="004E0FC4">
        <w:tc>
          <w:tcPr>
            <w:tcW w:w="1987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постановление</w:t>
            </w:r>
          </w:p>
        </w:tc>
        <w:tc>
          <w:tcPr>
            <w:tcW w:w="3366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Администр</w:t>
            </w:r>
            <w:r>
              <w:t>ация сельского поселения «Успенское</w:t>
            </w:r>
            <w:r w:rsidRPr="001C19A3">
              <w:t>» Ржевского района</w:t>
            </w:r>
          </w:p>
        </w:tc>
        <w:tc>
          <w:tcPr>
            <w:tcW w:w="1276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>
              <w:t>25.12.2018г</w:t>
            </w:r>
          </w:p>
        </w:tc>
        <w:tc>
          <w:tcPr>
            <w:tcW w:w="992" w:type="dxa"/>
          </w:tcPr>
          <w:p w:rsidR="004E0FC4" w:rsidRPr="00A61A61" w:rsidRDefault="000F2F64" w:rsidP="004E0FC4">
            <w:pPr>
              <w:tabs>
                <w:tab w:val="left" w:pos="1458"/>
              </w:tabs>
              <w:jc w:val="center"/>
              <w:rPr>
                <w:color w:val="FF0000"/>
              </w:rPr>
            </w:pPr>
            <w:r w:rsidRPr="000F2F64">
              <w:rPr>
                <w:color w:val="000000" w:themeColor="text1"/>
              </w:rPr>
              <w:t>№60</w:t>
            </w:r>
          </w:p>
        </w:tc>
        <w:tc>
          <w:tcPr>
            <w:tcW w:w="7993" w:type="dxa"/>
          </w:tcPr>
          <w:p w:rsidR="004E0FC4" w:rsidRPr="001C19A3" w:rsidRDefault="004E0FC4" w:rsidP="004E0FC4">
            <w:pPr>
              <w:tabs>
                <w:tab w:val="left" w:pos="1458"/>
              </w:tabs>
              <w:jc w:val="center"/>
            </w:pPr>
            <w:r w:rsidRPr="001C19A3">
              <w:t>«О порядке формирования муниципального задания на оказание муниципальных услуг</w:t>
            </w:r>
            <w:r>
              <w:t xml:space="preserve"> </w:t>
            </w:r>
            <w:r w:rsidRPr="001C19A3">
              <w:t xml:space="preserve">(выполнение работ) в отношении муниципальных учреждений сельского поселения </w:t>
            </w:r>
            <w:r>
              <w:t xml:space="preserve">«Успенское» Ржевского района </w:t>
            </w:r>
            <w:r w:rsidRPr="001C19A3">
              <w:t>и финансового обеспечения выполнения муниципального задания».</w:t>
            </w:r>
          </w:p>
        </w:tc>
      </w:tr>
    </w:tbl>
    <w:p w:rsidR="004E0FC4" w:rsidRDefault="004E0FC4" w:rsidP="004E0FC4">
      <w:pPr>
        <w:tabs>
          <w:tab w:val="left" w:pos="1458"/>
        </w:tabs>
        <w:jc w:val="both"/>
        <w:rPr>
          <w:sz w:val="28"/>
          <w:szCs w:val="28"/>
        </w:rPr>
      </w:pPr>
    </w:p>
    <w:p w:rsidR="004E0FC4" w:rsidRPr="007C2B1D" w:rsidRDefault="004E0FC4" w:rsidP="004E0FC4">
      <w:p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7C2B1D">
        <w:rPr>
          <w:b/>
        </w:rPr>
        <w:t>. Порядок контроля за выполнением муниципального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3361"/>
        <w:gridCol w:w="3541"/>
      </w:tblGrid>
      <w:tr w:rsidR="004E0FC4" w:rsidRPr="00CF6288" w:rsidTr="004E0FC4"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F6288">
              <w:t>Форма контроля</w:t>
            </w:r>
          </w:p>
        </w:tc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F6288">
              <w:t>Периодичность</w:t>
            </w:r>
          </w:p>
        </w:tc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F6288">
              <w:t xml:space="preserve">Органы местного самоуправления, осуществляющие контроль за выполнением муниципального </w:t>
            </w:r>
            <w:r w:rsidRPr="00CF6288">
              <w:lastRenderedPageBreak/>
              <w:t>задания</w:t>
            </w:r>
          </w:p>
        </w:tc>
      </w:tr>
      <w:tr w:rsidR="004E0FC4" w:rsidRPr="00CF6288" w:rsidTr="004E0FC4"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>
              <w:lastRenderedPageBreak/>
              <w:t>Сбор и анализ статистической отчетности учреждения, отчетов о выполнении муниципального задания</w:t>
            </w:r>
          </w:p>
        </w:tc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>
              <w:t>Руководитель МБУ «КДЦ сельского поселения «Успенское»</w:t>
            </w:r>
            <w:r w:rsidRPr="00F97293">
              <w:t xml:space="preserve"> Ржевского района»</w:t>
            </w:r>
            <w:r w:rsidRPr="00F97293">
              <w:rPr>
                <w:color w:val="0A0A0A"/>
              </w:rPr>
              <w:t xml:space="preserve"> или лицами уполномоченными на это</w:t>
            </w:r>
            <w:r w:rsidRPr="00F97293">
              <w:t>.</w:t>
            </w:r>
          </w:p>
        </w:tc>
      </w:tr>
      <w:tr w:rsidR="004E0FC4" w:rsidRPr="00CF6288" w:rsidTr="004E0FC4"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>
              <w:t>Предоставление дополнительной информации о деятельности Учреждения в соответствии с запросом контролирующего органа</w:t>
            </w:r>
          </w:p>
        </w:tc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5042" w:type="dxa"/>
          </w:tcPr>
          <w:p w:rsidR="004E0FC4" w:rsidRDefault="004E0FC4" w:rsidP="004E0FC4">
            <w:pPr>
              <w:tabs>
                <w:tab w:val="left" w:pos="1458"/>
                <w:tab w:val="left" w:pos="6498"/>
              </w:tabs>
            </w:pPr>
            <w:r>
              <w:t>Администрация сельского поселения</w:t>
            </w:r>
          </w:p>
          <w:p w:rsidR="004E0FC4" w:rsidRPr="00F97293" w:rsidRDefault="004E0FC4" w:rsidP="004E0FC4">
            <w:pPr>
              <w:tabs>
                <w:tab w:val="left" w:pos="1458"/>
                <w:tab w:val="left" w:pos="6498"/>
              </w:tabs>
            </w:pPr>
            <w:r w:rsidRPr="00F97293">
              <w:t xml:space="preserve">Отдел </w:t>
            </w:r>
            <w:r>
              <w:t>по культуре, туризму и делам молодежи А</w:t>
            </w:r>
            <w:r w:rsidRPr="00F97293">
              <w:t>дминистрации Ржевского района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  <w:r w:rsidRPr="00F97293">
              <w:rPr>
                <w:color w:val="0A0A0A"/>
              </w:rPr>
              <w:t>и другие государственные и муниципальные контролирующие органы.</w:t>
            </w:r>
          </w:p>
        </w:tc>
      </w:tr>
      <w:tr w:rsidR="004E0FC4" w:rsidRPr="00CF6288" w:rsidTr="004E0FC4"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</w:pPr>
            <w:r>
              <w:t>Проведение проверок выполнения муниципального задания, контроля качества предоставляемых услуг и эффективности деятельности Учреждения</w:t>
            </w:r>
          </w:p>
        </w:tc>
        <w:tc>
          <w:tcPr>
            <w:tcW w:w="5042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042" w:type="dxa"/>
          </w:tcPr>
          <w:p w:rsidR="004E0FC4" w:rsidRDefault="004E0FC4" w:rsidP="004E0FC4">
            <w:pPr>
              <w:tabs>
                <w:tab w:val="left" w:pos="1458"/>
                <w:tab w:val="left" w:pos="6498"/>
              </w:tabs>
            </w:pPr>
            <w:r>
              <w:t>Администрация сельского поселения</w:t>
            </w:r>
          </w:p>
          <w:p w:rsidR="004E0FC4" w:rsidRPr="00F97293" w:rsidRDefault="004E0FC4" w:rsidP="004E0FC4">
            <w:pPr>
              <w:tabs>
                <w:tab w:val="left" w:pos="1458"/>
                <w:tab w:val="left" w:pos="6498"/>
              </w:tabs>
            </w:pPr>
            <w:r w:rsidRPr="00F97293">
              <w:t xml:space="preserve">Отдел </w:t>
            </w:r>
            <w:r>
              <w:t>по культуре, туризму и делам молодежи А</w:t>
            </w:r>
            <w:r w:rsidRPr="00F97293">
              <w:t>дминистрации Ржевского района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  <w:r w:rsidRPr="00F97293">
              <w:rPr>
                <w:color w:val="0A0A0A"/>
              </w:rPr>
              <w:t>и другие государственные и муниципальные контролирующие органы.</w:t>
            </w:r>
          </w:p>
        </w:tc>
      </w:tr>
    </w:tbl>
    <w:p w:rsidR="004E0FC4" w:rsidRDefault="004E0FC4" w:rsidP="004E0FC4">
      <w:pPr>
        <w:tabs>
          <w:tab w:val="left" w:pos="8043"/>
          <w:tab w:val="left" w:pos="9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E0FC4" w:rsidRDefault="004E0FC4" w:rsidP="004E0F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Pr="007C2B1D">
        <w:rPr>
          <w:b/>
        </w:rPr>
        <w:t>. Порядок оказания муниципальной услуги</w:t>
      </w:r>
    </w:p>
    <w:p w:rsidR="004E0FC4" w:rsidRPr="007C2B1D" w:rsidRDefault="004E0FC4" w:rsidP="004E0FC4">
      <w:pPr>
        <w:autoSpaceDE w:val="0"/>
        <w:autoSpaceDN w:val="0"/>
        <w:adjustRightInd w:val="0"/>
        <w:jc w:val="both"/>
        <w:rPr>
          <w:b/>
        </w:rPr>
      </w:pPr>
    </w:p>
    <w:p w:rsidR="004E0FC4" w:rsidRPr="007C2B1D" w:rsidRDefault="004E0FC4" w:rsidP="004E0FC4">
      <w:pPr>
        <w:tabs>
          <w:tab w:val="left" w:pos="1458"/>
          <w:tab w:val="left" w:pos="6498"/>
        </w:tabs>
        <w:jc w:val="both"/>
      </w:pPr>
      <w:r>
        <w:t>6</w:t>
      </w:r>
      <w:r w:rsidRPr="007C2B1D">
        <w:t>.1. Нормативные правовые акты, регулирующие порядок оказания муниципальной услуги:</w:t>
      </w:r>
    </w:p>
    <w:p w:rsidR="004E0FC4" w:rsidRPr="007C2B1D" w:rsidRDefault="004E0FC4" w:rsidP="004E0FC4">
      <w:pPr>
        <w:jc w:val="both"/>
        <w:rPr>
          <w:color w:val="0A0A0A"/>
        </w:rPr>
      </w:pPr>
      <w:r>
        <w:rPr>
          <w:color w:val="0A0A0A"/>
        </w:rPr>
        <w:t xml:space="preserve"> </w:t>
      </w:r>
      <w:r w:rsidRPr="007C2B1D">
        <w:rPr>
          <w:color w:val="0A0A0A"/>
        </w:rPr>
        <w:t xml:space="preserve">- Федеральный закон от 06.10. 2003г. N 131 – ФЗ «Об общих принципах организации местного самоуправления </w:t>
      </w:r>
    </w:p>
    <w:p w:rsidR="004E0FC4" w:rsidRDefault="004E0FC4" w:rsidP="004E0FC4">
      <w:pPr>
        <w:jc w:val="both"/>
        <w:rPr>
          <w:rFonts w:eastAsia="Calibri"/>
        </w:rPr>
      </w:pPr>
      <w:r>
        <w:rPr>
          <w:color w:val="0A0A0A"/>
        </w:rPr>
        <w:t xml:space="preserve"> </w:t>
      </w:r>
      <w:r w:rsidRPr="007C2B1D">
        <w:rPr>
          <w:color w:val="0A0A0A"/>
        </w:rPr>
        <w:t xml:space="preserve">  в Российской Федерации» (с изменениями и дополнениями);</w:t>
      </w:r>
      <w:r w:rsidRPr="007C2B1D">
        <w:rPr>
          <w:rFonts w:eastAsia="Calibri"/>
        </w:rPr>
        <w:t xml:space="preserve"> </w:t>
      </w:r>
    </w:p>
    <w:p w:rsidR="004E0FC4" w:rsidRDefault="004E0FC4" w:rsidP="004E0FC4">
      <w:pPr>
        <w:jc w:val="both"/>
        <w:rPr>
          <w:rFonts w:eastAsia="Calibri"/>
        </w:rPr>
      </w:pPr>
      <w:r w:rsidRPr="007C2B1D">
        <w:rPr>
          <w:rFonts w:eastAsia="Calibri"/>
        </w:rPr>
        <w:t xml:space="preserve">- Закон Российской Федерации от 09.10.1992 № 3612-1» Основы законодательства </w:t>
      </w:r>
      <w:r>
        <w:rPr>
          <w:rFonts w:eastAsia="Calibri"/>
        </w:rPr>
        <w:t xml:space="preserve">  </w:t>
      </w:r>
    </w:p>
    <w:p w:rsidR="004E0FC4" w:rsidRPr="007C2B1D" w:rsidRDefault="004E0FC4" w:rsidP="004E0FC4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7C2B1D">
        <w:rPr>
          <w:rFonts w:eastAsia="Calibri"/>
        </w:rPr>
        <w:t>Российской Федерации о   культуре»;</w:t>
      </w:r>
    </w:p>
    <w:p w:rsidR="004E0FC4" w:rsidRDefault="004E0FC4" w:rsidP="004E0FC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C2B1D">
        <w:rPr>
          <w:rFonts w:eastAsia="Calibri"/>
        </w:rPr>
        <w:t xml:space="preserve">- Федеральный закон от 27.07.2006 № 149-ФЗ «Об информации, информационных технологиях и о защите   </w:t>
      </w:r>
      <w:r>
        <w:rPr>
          <w:rFonts w:eastAsia="Calibri"/>
        </w:rPr>
        <w:t>информации»</w:t>
      </w:r>
    </w:p>
    <w:p w:rsidR="004E0FC4" w:rsidRPr="007C2B1D" w:rsidRDefault="004E0FC4" w:rsidP="004E0FC4">
      <w:pPr>
        <w:autoSpaceDE w:val="0"/>
        <w:autoSpaceDN w:val="0"/>
        <w:adjustRightInd w:val="0"/>
        <w:jc w:val="both"/>
        <w:rPr>
          <w:rFonts w:eastAsia="Calibri"/>
        </w:rPr>
      </w:pPr>
      <w:r w:rsidRPr="007C2B1D">
        <w:t xml:space="preserve"> - Решение коллегии Минкультуры РФ от 29.05.2002 г. № 10 «О некоторых мерах по стимулированию деятельности </w:t>
      </w:r>
    </w:p>
    <w:p w:rsidR="004E0FC4" w:rsidRPr="007C2B1D" w:rsidRDefault="004E0FC4" w:rsidP="004E0FC4">
      <w:pPr>
        <w:autoSpaceDE w:val="0"/>
        <w:autoSpaceDN w:val="0"/>
        <w:adjustRightInd w:val="0"/>
        <w:jc w:val="both"/>
      </w:pPr>
      <w:r>
        <w:t xml:space="preserve">   </w:t>
      </w:r>
      <w:r w:rsidRPr="007C2B1D">
        <w:t>муниципальных учреждений культуры» (вместе с «Примерным положением о государственном и муниципальном</w:t>
      </w:r>
    </w:p>
    <w:p w:rsidR="004E0FC4" w:rsidRDefault="004E0FC4" w:rsidP="004E0FC4">
      <w:pPr>
        <w:autoSpaceDE w:val="0"/>
        <w:autoSpaceDN w:val="0"/>
        <w:adjustRightInd w:val="0"/>
        <w:jc w:val="both"/>
      </w:pPr>
      <w:r w:rsidRPr="007C2B1D">
        <w:t xml:space="preserve"> </w:t>
      </w:r>
      <w:r>
        <w:t xml:space="preserve"> </w:t>
      </w:r>
      <w:r w:rsidRPr="007C2B1D">
        <w:t xml:space="preserve"> учреждении культуры клубного типа», «Примерным положением о клубном формировании культурно-досугового учреждения»);</w:t>
      </w:r>
    </w:p>
    <w:p w:rsidR="004E0FC4" w:rsidRPr="007C2B1D" w:rsidRDefault="004E0FC4" w:rsidP="004E0FC4">
      <w:pPr>
        <w:autoSpaceDE w:val="0"/>
        <w:autoSpaceDN w:val="0"/>
        <w:adjustRightInd w:val="0"/>
        <w:jc w:val="both"/>
      </w:pPr>
      <w:r w:rsidRPr="007C2B1D">
        <w:rPr>
          <w:rFonts w:eastAsia="Calibri"/>
        </w:rPr>
        <w:t xml:space="preserve"> </w:t>
      </w:r>
      <w:r w:rsidRPr="007C2B1D">
        <w:t xml:space="preserve">- Устав муниципального </w:t>
      </w:r>
      <w:r>
        <w:t xml:space="preserve">бюджетного </w:t>
      </w:r>
      <w:r w:rsidRPr="007C2B1D">
        <w:t xml:space="preserve">учреждения </w:t>
      </w:r>
      <w:r>
        <w:t xml:space="preserve">«Культурно- досуговый центр сельского поселения «Успенское» </w:t>
      </w:r>
      <w:r w:rsidRPr="007C2B1D">
        <w:t>Ржевского района» (утвержден</w:t>
      </w:r>
    </w:p>
    <w:p w:rsidR="004E0FC4" w:rsidRPr="003B66AD" w:rsidRDefault="004E0FC4" w:rsidP="004E0FC4">
      <w:pPr>
        <w:autoSpaceDE w:val="0"/>
        <w:autoSpaceDN w:val="0"/>
        <w:adjustRightInd w:val="0"/>
        <w:jc w:val="both"/>
      </w:pPr>
      <w:r>
        <w:t xml:space="preserve">    Постановлением главы администрации МО сельское поселение «Успенское»</w:t>
      </w:r>
      <w:r w:rsidRPr="007C2B1D">
        <w:t xml:space="preserve"> от </w:t>
      </w:r>
      <w:r w:rsidRPr="003B66AD">
        <w:t>08.11.2012г. №41)</w:t>
      </w:r>
    </w:p>
    <w:p w:rsidR="004E0FC4" w:rsidRDefault="004E0FC4" w:rsidP="004E0FC4">
      <w:pPr>
        <w:jc w:val="both"/>
      </w:pPr>
      <w:r w:rsidRPr="007C2B1D">
        <w:t xml:space="preserve"> -  Постановление Главы Ржевского района от 25.07.2008 года № 307 «О порядке утверждения стандартов</w:t>
      </w:r>
      <w:r>
        <w:t xml:space="preserve"> </w:t>
      </w:r>
      <w:r w:rsidRPr="007C2B1D">
        <w:t xml:space="preserve">муниципальных услуг и формирование </w:t>
      </w:r>
      <w:r>
        <w:t xml:space="preserve">    </w:t>
      </w:r>
    </w:p>
    <w:p w:rsidR="004E0FC4" w:rsidRPr="007C2B1D" w:rsidRDefault="004E0FC4" w:rsidP="004E0FC4">
      <w:pPr>
        <w:jc w:val="both"/>
      </w:pPr>
      <w:r>
        <w:t xml:space="preserve">    </w:t>
      </w:r>
      <w:r w:rsidRPr="007C2B1D">
        <w:t xml:space="preserve">перечней муниципальных услуг, оказываемых в соответствии </w:t>
      </w:r>
      <w:r>
        <w:t>с</w:t>
      </w:r>
      <w:r w:rsidRPr="007C2B1D">
        <w:t xml:space="preserve"> муниципальными заданиями».</w:t>
      </w:r>
    </w:p>
    <w:p w:rsidR="004E0FC4" w:rsidRPr="007C2B1D" w:rsidRDefault="004E0FC4" w:rsidP="004E0FC4">
      <w:pPr>
        <w:jc w:val="both"/>
      </w:pPr>
      <w:r>
        <w:t xml:space="preserve"> </w:t>
      </w:r>
      <w:r w:rsidRPr="007C2B1D">
        <w:t>-  Постановление Главы Ржевского района от 20.12.2010 года № 915 «О порядке формирования и финансового</w:t>
      </w:r>
    </w:p>
    <w:p w:rsidR="004E0FC4" w:rsidRPr="007C2B1D" w:rsidRDefault="004E0FC4" w:rsidP="004E0FC4">
      <w:pPr>
        <w:jc w:val="both"/>
      </w:pPr>
      <w:r>
        <w:t xml:space="preserve">    </w:t>
      </w:r>
      <w:r w:rsidRPr="007C2B1D">
        <w:t>обеспечения выполнения муниципального задания муниципальными учреждениями Ржевского района»;</w:t>
      </w:r>
    </w:p>
    <w:p w:rsidR="004E0FC4" w:rsidRDefault="004E0FC4" w:rsidP="004E0FC4">
      <w:pPr>
        <w:jc w:val="both"/>
      </w:pPr>
      <w:r w:rsidRPr="007C2B1D">
        <w:lastRenderedPageBreak/>
        <w:t xml:space="preserve"> -  Постановление Главы Ржевского района от 29.12.2014 года № 1317 «О внесении изменений и дополнений в Постановление Главы Ржевского </w:t>
      </w:r>
      <w:r>
        <w:t xml:space="preserve">       </w:t>
      </w:r>
    </w:p>
    <w:p w:rsidR="004E0FC4" w:rsidRDefault="004E0FC4" w:rsidP="004E0FC4">
      <w:pPr>
        <w:jc w:val="both"/>
      </w:pPr>
      <w:r>
        <w:t xml:space="preserve">    </w:t>
      </w:r>
      <w:r w:rsidRPr="007C2B1D">
        <w:t>района от 20.12.2010 года № 915 «О порядке формирования и финансового</w:t>
      </w:r>
      <w:r>
        <w:t xml:space="preserve"> </w:t>
      </w:r>
      <w:r w:rsidRPr="007C2B1D">
        <w:t xml:space="preserve">обеспечения выполнения муниципального задания муниципальными </w:t>
      </w:r>
      <w:r>
        <w:t xml:space="preserve">  </w:t>
      </w:r>
    </w:p>
    <w:p w:rsidR="004E0FC4" w:rsidRDefault="004E0FC4" w:rsidP="004E0FC4">
      <w:pPr>
        <w:jc w:val="both"/>
      </w:pPr>
      <w:r>
        <w:t xml:space="preserve">    </w:t>
      </w:r>
      <w:r w:rsidRPr="007C2B1D">
        <w:t>учреждениями Ржевского района».</w:t>
      </w:r>
    </w:p>
    <w:p w:rsidR="004E0FC4" w:rsidRDefault="004E0FC4" w:rsidP="004E0FC4">
      <w:pPr>
        <w:jc w:val="both"/>
      </w:pPr>
      <w:r>
        <w:t xml:space="preserve">- Постановление Администрации сельского поселения «Успенское» Ржевского района от </w:t>
      </w:r>
      <w:r w:rsidRPr="00415BA0">
        <w:rPr>
          <w:color w:val="000000" w:themeColor="text1"/>
        </w:rPr>
        <w:t>«25» 12.2018г</w:t>
      </w:r>
      <w:r>
        <w:t xml:space="preserve">.  </w:t>
      </w:r>
      <w:r w:rsidRPr="001C19A3">
        <w:t>«О порядке формирования муниципального задания на оказание муниципальных услуг</w:t>
      </w:r>
      <w:r>
        <w:t xml:space="preserve"> </w:t>
      </w:r>
      <w:r w:rsidRPr="001C19A3">
        <w:t xml:space="preserve">(выполнение работ) в отношении муниципальных учреждений сельского поселения </w:t>
      </w:r>
      <w:r>
        <w:t xml:space="preserve">«Успенское» Ржевского района </w:t>
      </w:r>
      <w:r w:rsidRPr="001C19A3">
        <w:t>и финансового обеспечения выполнения муниципального задания»</w:t>
      </w:r>
    </w:p>
    <w:p w:rsidR="004E0FC4" w:rsidRDefault="004E0FC4" w:rsidP="004E0FC4">
      <w:pPr>
        <w:jc w:val="both"/>
      </w:pPr>
    </w:p>
    <w:p w:rsidR="00415BA0" w:rsidRDefault="00415BA0" w:rsidP="004E0FC4">
      <w:pPr>
        <w:jc w:val="both"/>
      </w:pPr>
    </w:p>
    <w:p w:rsidR="00415BA0" w:rsidRPr="007C2B1D" w:rsidRDefault="00415BA0" w:rsidP="004E0FC4">
      <w:pPr>
        <w:jc w:val="both"/>
      </w:pPr>
    </w:p>
    <w:p w:rsidR="004E0FC4" w:rsidRPr="00CF6288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</w:t>
      </w:r>
      <w:r w:rsidRPr="008C51A2">
        <w:rPr>
          <w:b/>
        </w:rPr>
        <w:t>2.  Порядок информирования потенциальных потребителей муниципальной услуги:</w:t>
      </w:r>
    </w:p>
    <w:p w:rsidR="004E0FC4" w:rsidRPr="008C51A2" w:rsidRDefault="004E0FC4" w:rsidP="004E0FC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E0FC4" w:rsidRPr="00CF6288" w:rsidTr="004E0FC4">
        <w:tc>
          <w:tcPr>
            <w:tcW w:w="519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F6288">
              <w:t>Способ информирования</w:t>
            </w:r>
          </w:p>
        </w:tc>
        <w:tc>
          <w:tcPr>
            <w:tcW w:w="519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F6288">
              <w:t>Состав размещаемой информации</w:t>
            </w:r>
          </w:p>
        </w:tc>
        <w:tc>
          <w:tcPr>
            <w:tcW w:w="501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F6288">
              <w:t>Частота обновления информации</w:t>
            </w:r>
          </w:p>
        </w:tc>
      </w:tr>
      <w:tr w:rsidR="004E0FC4" w:rsidRPr="00CF6288" w:rsidTr="004E0FC4">
        <w:tc>
          <w:tcPr>
            <w:tcW w:w="519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F6288">
              <w:t>1</w:t>
            </w:r>
          </w:p>
        </w:tc>
        <w:tc>
          <w:tcPr>
            <w:tcW w:w="519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F6288">
              <w:t>2</w:t>
            </w:r>
          </w:p>
        </w:tc>
        <w:tc>
          <w:tcPr>
            <w:tcW w:w="501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CF6288">
              <w:t>3</w:t>
            </w:r>
          </w:p>
        </w:tc>
      </w:tr>
      <w:tr w:rsidR="004E0FC4" w:rsidRPr="00CF6288" w:rsidTr="004E0FC4">
        <w:tc>
          <w:tcPr>
            <w:tcW w:w="519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1. Информационно-рекламные материалы</w:t>
            </w:r>
          </w:p>
        </w:tc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Стенды «Информация» в фойе учреждений культуры;</w:t>
            </w: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Режим работы учреждений, план проводимых мероприятий.</w:t>
            </w:r>
          </w:p>
        </w:tc>
        <w:tc>
          <w:tcPr>
            <w:tcW w:w="5016" w:type="dxa"/>
          </w:tcPr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На каждое массовое мероприятие</w:t>
            </w:r>
          </w:p>
        </w:tc>
      </w:tr>
      <w:tr w:rsidR="004E0FC4" w:rsidRPr="00CF6288" w:rsidTr="004E0FC4">
        <w:trPr>
          <w:trHeight w:val="360"/>
        </w:trPr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 xml:space="preserve">2. Публикации информаций на официальном сайте Администрации сельского поселения 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информация о массовых мероприятиях, информация о местонахождении, режиме работы, порядке предоставления услуги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по мере поступления новой информации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  <w:p w:rsidR="004E0FC4" w:rsidRPr="00CF6288" w:rsidRDefault="004E0FC4" w:rsidP="004E0FC4">
            <w:pPr>
              <w:autoSpaceDE w:val="0"/>
              <w:autoSpaceDN w:val="0"/>
              <w:adjustRightInd w:val="0"/>
              <w:jc w:val="both"/>
            </w:pPr>
          </w:p>
        </w:tc>
      </w:tr>
      <w:tr w:rsidR="004E0FC4" w:rsidRPr="00CF6288" w:rsidTr="004E0FC4">
        <w:trPr>
          <w:trHeight w:val="360"/>
        </w:trPr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3. Рекламная продукция</w:t>
            </w:r>
          </w:p>
        </w:tc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выпуск информационных листков, оформление рекламных стендов, буклетов, памяток</w:t>
            </w:r>
          </w:p>
        </w:tc>
        <w:tc>
          <w:tcPr>
            <w:tcW w:w="501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4E0FC4" w:rsidRPr="00CF6288" w:rsidTr="004E0FC4">
        <w:trPr>
          <w:trHeight w:val="1035"/>
        </w:trPr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4. СМИ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Интервью, анонсы, репортажи, статьи</w:t>
            </w:r>
          </w:p>
        </w:tc>
        <w:tc>
          <w:tcPr>
            <w:tcW w:w="501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both"/>
            </w:pPr>
            <w:r>
              <w:t>При наличии информации</w:t>
            </w:r>
          </w:p>
        </w:tc>
      </w:tr>
    </w:tbl>
    <w:p w:rsidR="004E0FC4" w:rsidRPr="005C3657" w:rsidRDefault="004E0FC4" w:rsidP="004E0FC4">
      <w:pPr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Pr="005C3657">
        <w:rPr>
          <w:b/>
        </w:rPr>
        <w:t xml:space="preserve">. Условия и порядок досрочного прекращения выполнения муниципального задания </w:t>
      </w: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  <w:r>
        <w:t>Выполнение муниципального задания прекращается по окончании срока действия муниципального задания, а также в случаях:</w:t>
      </w:r>
    </w:p>
    <w:p w:rsidR="004E0FC4" w:rsidRDefault="004E0FC4" w:rsidP="004E0FC4">
      <w:pPr>
        <w:autoSpaceDE w:val="0"/>
        <w:autoSpaceDN w:val="0"/>
        <w:adjustRightInd w:val="0"/>
      </w:pPr>
      <w:r>
        <w:t>- ликвидации учреждения;</w:t>
      </w:r>
    </w:p>
    <w:p w:rsidR="004E0FC4" w:rsidRDefault="004E0FC4" w:rsidP="004E0FC4">
      <w:pPr>
        <w:autoSpaceDE w:val="0"/>
        <w:autoSpaceDN w:val="0"/>
        <w:adjustRightInd w:val="0"/>
      </w:pPr>
      <w:r>
        <w:t>- реорганизации учреждения;</w:t>
      </w:r>
    </w:p>
    <w:p w:rsidR="004E0FC4" w:rsidRDefault="004E0FC4" w:rsidP="004E0FC4">
      <w:pPr>
        <w:autoSpaceDE w:val="0"/>
        <w:autoSpaceDN w:val="0"/>
        <w:adjustRightInd w:val="0"/>
      </w:pPr>
      <w:r>
        <w:t>- исключения муниципальной услуги (работы) из ведомственного перечня муниципальных услуг (работ);</w:t>
      </w:r>
    </w:p>
    <w:p w:rsidR="004E0FC4" w:rsidRPr="00CF6288" w:rsidRDefault="004E0FC4" w:rsidP="004E0FC4">
      <w:pPr>
        <w:autoSpaceDE w:val="0"/>
        <w:autoSpaceDN w:val="0"/>
        <w:adjustRightInd w:val="0"/>
      </w:pPr>
      <w:r>
        <w:t>- в других случаях, предусмотренных нормативными правовыми актами РФ и Тверской области.</w:t>
      </w: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  <w:r w:rsidRPr="00527A81">
        <w:rPr>
          <w:b/>
        </w:rPr>
        <w:t>8. Требования к отчетности об исполнении муниципального задания.</w:t>
      </w:r>
    </w:p>
    <w:p w:rsidR="004E0FC4" w:rsidRPr="00527A81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</w:pPr>
      <w:r w:rsidRPr="00CF6288">
        <w:t>4.1.  Периодичность представления отчетов о выполнении муниципального зада</w:t>
      </w:r>
      <w:r>
        <w:t>ния: 1 раз в полугодие.</w:t>
      </w:r>
    </w:p>
    <w:p w:rsidR="004E0FC4" w:rsidRDefault="004E0FC4" w:rsidP="004E0FC4">
      <w:pPr>
        <w:autoSpaceDE w:val="0"/>
        <w:autoSpaceDN w:val="0"/>
        <w:adjustRightInd w:val="0"/>
      </w:pPr>
      <w:r w:rsidRPr="00CF6288">
        <w:t>4.2. Сроки представления отчетов о выполнени</w:t>
      </w:r>
      <w:r>
        <w:t xml:space="preserve">и муниципального задания </w:t>
      </w:r>
    </w:p>
    <w:p w:rsidR="004E0FC4" w:rsidRPr="00CF6288" w:rsidRDefault="004E0FC4" w:rsidP="004E0FC4">
      <w:pPr>
        <w:autoSpaceDE w:val="0"/>
        <w:autoSpaceDN w:val="0"/>
        <w:adjustRightInd w:val="0"/>
      </w:pPr>
      <w:r>
        <w:t>Ежеквартально в срок до 25 числа месяца, следующего за отчетным кварталом, в срок до 15 января финансового года, следующего за отчетным, учреждение представляет Учредителю отчеты о выполнении муниципального задания.</w:t>
      </w:r>
    </w:p>
    <w:p w:rsidR="004E0FC4" w:rsidRDefault="004E0FC4" w:rsidP="004E0FC4">
      <w:pPr>
        <w:autoSpaceDE w:val="0"/>
        <w:autoSpaceDN w:val="0"/>
        <w:adjustRightInd w:val="0"/>
      </w:pPr>
      <w:r w:rsidRPr="00CF6288">
        <w:t>4.3. Иные требования к отчетности о выполнении мун</w:t>
      </w:r>
      <w:r>
        <w:t xml:space="preserve">иципального задания </w:t>
      </w:r>
    </w:p>
    <w:p w:rsidR="004E0FC4" w:rsidRDefault="004E0FC4" w:rsidP="004E0FC4">
      <w:pPr>
        <w:autoSpaceDE w:val="0"/>
        <w:autoSpaceDN w:val="0"/>
        <w:adjustRightInd w:val="0"/>
      </w:pPr>
      <w:r>
        <w:lastRenderedPageBreak/>
        <w:t>Учреждение представляет Учредителю пояснительную записку к отчету, содержащую информацию о выполнении, установленных Заданием показателях, причинах снижения, невыполнения установленных Заданием показателей, а также информацию о реализации мероприятий, предусмотренных муниципальным заданием.</w:t>
      </w:r>
    </w:p>
    <w:p w:rsidR="004E0FC4" w:rsidRDefault="004E0FC4" w:rsidP="004E0FC4">
      <w:pPr>
        <w:autoSpaceDE w:val="0"/>
        <w:autoSpaceDN w:val="0"/>
        <w:adjustRightInd w:val="0"/>
      </w:pPr>
      <w:r>
        <w:t>При необходимости учреждение представляет Учредителю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</w:p>
    <w:p w:rsidR="004E0FC4" w:rsidRDefault="004E0FC4" w:rsidP="004E0FC4">
      <w:pPr>
        <w:tabs>
          <w:tab w:val="left" w:pos="8043"/>
          <w:tab w:val="left" w:pos="9940"/>
        </w:tabs>
        <w:rPr>
          <w:sz w:val="28"/>
          <w:szCs w:val="28"/>
        </w:rPr>
      </w:pPr>
      <w:r>
        <w:rPr>
          <w:sz w:val="28"/>
          <w:szCs w:val="28"/>
        </w:rPr>
        <w:t xml:space="preserve">  СОГЛАСОВАНО                                                                                                                            УТВЕРЖДАЮ</w:t>
      </w:r>
    </w:p>
    <w:p w:rsidR="004E0FC4" w:rsidRDefault="004E0FC4" w:rsidP="004E0FC4">
      <w:pPr>
        <w:tabs>
          <w:tab w:val="left" w:pos="8043"/>
        </w:tabs>
        <w:rPr>
          <w:sz w:val="28"/>
          <w:szCs w:val="28"/>
        </w:rPr>
      </w:pPr>
    </w:p>
    <w:p w:rsidR="00415BA0" w:rsidRDefault="00415BA0" w:rsidP="004E0FC4">
      <w:pPr>
        <w:tabs>
          <w:tab w:val="left" w:pos="8043"/>
        </w:tabs>
      </w:pPr>
      <w:r>
        <w:t xml:space="preserve"> </w:t>
      </w:r>
      <w:r w:rsidR="004E0FC4">
        <w:t xml:space="preserve">Глава </w:t>
      </w:r>
      <w:r>
        <w:t xml:space="preserve"> </w:t>
      </w:r>
      <w:r w:rsidR="004E0FC4">
        <w:t>сельского</w:t>
      </w:r>
      <w:r>
        <w:t xml:space="preserve"> поселения «Успенское»</w:t>
      </w:r>
      <w:r>
        <w:tab/>
      </w:r>
      <w:r>
        <w:tab/>
        <w:t xml:space="preserve">                            </w:t>
      </w:r>
      <w:r w:rsidR="004E0FC4">
        <w:t>Директор МБУ</w:t>
      </w:r>
      <w:r w:rsidR="004E0FC4" w:rsidRPr="00C02807">
        <w:t xml:space="preserve"> «</w:t>
      </w:r>
      <w:r>
        <w:t xml:space="preserve">КДЦ сельского </w:t>
      </w:r>
    </w:p>
    <w:p w:rsidR="004E0FC4" w:rsidRPr="00C02807" w:rsidRDefault="00415BA0" w:rsidP="004E0FC4">
      <w:pPr>
        <w:tabs>
          <w:tab w:val="left" w:pos="8043"/>
        </w:tabs>
      </w:pPr>
      <w:r>
        <w:t>Ржевского района</w:t>
      </w:r>
    </w:p>
    <w:p w:rsidR="004E0FC4" w:rsidRPr="00C02807" w:rsidRDefault="004E0FC4" w:rsidP="004E0FC4">
      <w:pPr>
        <w:tabs>
          <w:tab w:val="left" w:pos="8043"/>
        </w:tabs>
      </w:pPr>
      <w:r>
        <w:t xml:space="preserve"> </w:t>
      </w:r>
      <w:r w:rsidRPr="00C02807">
        <w:t xml:space="preserve"> </w:t>
      </w:r>
      <w:r w:rsidR="00415BA0">
        <w:t xml:space="preserve">                                                                                                                                                                       </w:t>
      </w:r>
      <w:r>
        <w:t>поселения «Успенское»</w:t>
      </w:r>
      <w:r w:rsidRPr="00C02807">
        <w:t xml:space="preserve"> Ржевского района</w:t>
      </w:r>
      <w:r>
        <w:t xml:space="preserve">                                                                                                            </w:t>
      </w:r>
      <w:r w:rsidR="00415BA0">
        <w:t xml:space="preserve"> </w:t>
      </w:r>
    </w:p>
    <w:p w:rsidR="004E0FC4" w:rsidRDefault="004E0FC4" w:rsidP="004E0FC4">
      <w:pPr>
        <w:tabs>
          <w:tab w:val="left" w:pos="8043"/>
          <w:tab w:val="left" w:pos="9536"/>
        </w:tabs>
      </w:pPr>
      <w:r w:rsidRPr="00C02807">
        <w:t xml:space="preserve"> </w:t>
      </w:r>
    </w:p>
    <w:p w:rsidR="004E0FC4" w:rsidRPr="00C02807" w:rsidRDefault="004E0FC4" w:rsidP="004E0FC4">
      <w:pPr>
        <w:tabs>
          <w:tab w:val="left" w:pos="8043"/>
          <w:tab w:val="left" w:pos="9536"/>
        </w:tabs>
      </w:pPr>
      <w:r w:rsidRPr="00C02807">
        <w:t xml:space="preserve"> _______________ </w:t>
      </w:r>
      <w:r>
        <w:t xml:space="preserve">В.А. Громов                                                                                                             </w:t>
      </w:r>
      <w:r w:rsidR="00415BA0">
        <w:t xml:space="preserve">       </w:t>
      </w:r>
      <w:r>
        <w:t xml:space="preserve"> _______________ Т</w:t>
      </w:r>
      <w:r w:rsidRPr="00C02807">
        <w:t>.</w:t>
      </w:r>
      <w:r>
        <w:t xml:space="preserve">В. </w:t>
      </w:r>
      <w:r w:rsidR="00415BA0">
        <w:t xml:space="preserve"> </w:t>
      </w:r>
      <w:r>
        <w:t>Петрова</w:t>
      </w:r>
    </w:p>
    <w:p w:rsidR="004E0FC4" w:rsidRDefault="004E0FC4" w:rsidP="004E0FC4">
      <w:pPr>
        <w:tabs>
          <w:tab w:val="left" w:pos="8043"/>
          <w:tab w:val="left" w:pos="9536"/>
        </w:tabs>
        <w:rPr>
          <w:b/>
          <w:i/>
        </w:rPr>
      </w:pPr>
      <w:r w:rsidRPr="00C02807">
        <w:lastRenderedPageBreak/>
        <w:tab/>
      </w:r>
      <w:r>
        <w:rPr>
          <w:b/>
          <w:i/>
        </w:rPr>
        <w:t xml:space="preserve">           </w:t>
      </w:r>
    </w:p>
    <w:p w:rsidR="004E0FC4" w:rsidRDefault="004E0FC4" w:rsidP="004E0FC4">
      <w:pPr>
        <w:tabs>
          <w:tab w:val="left" w:pos="8043"/>
          <w:tab w:val="left" w:pos="9536"/>
        </w:tabs>
        <w:rPr>
          <w:b/>
          <w:i/>
        </w:rPr>
      </w:pPr>
    </w:p>
    <w:p w:rsidR="004E0FC4" w:rsidRDefault="004E0FC4" w:rsidP="004E0FC4">
      <w:pPr>
        <w:tabs>
          <w:tab w:val="left" w:pos="8043"/>
          <w:tab w:val="left" w:pos="9536"/>
        </w:tabs>
      </w:pPr>
      <w:r w:rsidRPr="00C02807">
        <w:rPr>
          <w:b/>
          <w:i/>
        </w:rPr>
        <w:t xml:space="preserve">   </w:t>
      </w:r>
      <w:r w:rsidRPr="00C02807">
        <w:t>«____» ___________ 201</w:t>
      </w:r>
      <w:r>
        <w:t>8</w:t>
      </w:r>
      <w:r w:rsidRPr="00C02807">
        <w:t>г.</w:t>
      </w:r>
      <w:r>
        <w:t xml:space="preserve">                                                                                                                         «____» ___________ 2018</w:t>
      </w:r>
      <w:r w:rsidRPr="00C02807">
        <w:t>г.</w:t>
      </w:r>
    </w:p>
    <w:p w:rsidR="004E0FC4" w:rsidRDefault="004E0FC4" w:rsidP="004E0FC4">
      <w:pPr>
        <w:tabs>
          <w:tab w:val="left" w:pos="8043"/>
          <w:tab w:val="left" w:pos="9536"/>
        </w:tabs>
      </w:pPr>
    </w:p>
    <w:p w:rsidR="004E0FC4" w:rsidRPr="00C02807" w:rsidRDefault="004E0FC4" w:rsidP="004E0FC4">
      <w:pPr>
        <w:tabs>
          <w:tab w:val="left" w:pos="8043"/>
          <w:tab w:val="left" w:pos="9536"/>
        </w:tabs>
      </w:pPr>
    </w:p>
    <w:p w:rsidR="004E0FC4" w:rsidRPr="00C02807" w:rsidRDefault="004E0FC4" w:rsidP="004E0FC4">
      <w:pPr>
        <w:tabs>
          <w:tab w:val="left" w:pos="8043"/>
        </w:tabs>
        <w:jc w:val="right"/>
      </w:pPr>
    </w:p>
    <w:p w:rsidR="004E0FC4" w:rsidRPr="00C02807" w:rsidRDefault="004E0FC4" w:rsidP="004E0FC4">
      <w:pPr>
        <w:tabs>
          <w:tab w:val="left" w:pos="8043"/>
        </w:tabs>
        <w:jc w:val="right"/>
      </w:pPr>
      <w:r w:rsidRPr="00C02807">
        <w:t xml:space="preserve"> </w:t>
      </w:r>
    </w:p>
    <w:p w:rsidR="004E0FC4" w:rsidRPr="00C02807" w:rsidRDefault="004E0FC4" w:rsidP="004E0FC4">
      <w:pPr>
        <w:tabs>
          <w:tab w:val="left" w:pos="8043"/>
          <w:tab w:val="left" w:pos="9536"/>
        </w:tabs>
        <w:jc w:val="right"/>
      </w:pPr>
      <w:r w:rsidRPr="00C02807">
        <w:t xml:space="preserve">                  </w:t>
      </w:r>
    </w:p>
    <w:p w:rsidR="004E0FC4" w:rsidRDefault="004E0FC4" w:rsidP="004E0FC4">
      <w:pPr>
        <w:tabs>
          <w:tab w:val="left" w:pos="8043"/>
        </w:tabs>
        <w:rPr>
          <w:sz w:val="28"/>
          <w:szCs w:val="28"/>
        </w:rPr>
      </w:pPr>
      <w:r w:rsidRPr="00C02807">
        <w:tab/>
      </w:r>
      <w:r w:rsidRPr="00C02807">
        <w:rPr>
          <w:b/>
          <w:i/>
        </w:rPr>
        <w:t xml:space="preserve">                 </w:t>
      </w:r>
    </w:p>
    <w:p w:rsidR="004E0FC4" w:rsidRDefault="004E0FC4" w:rsidP="004E0FC4">
      <w:pPr>
        <w:tabs>
          <w:tab w:val="left" w:pos="8043"/>
          <w:tab w:val="left" w:pos="9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E0FC4" w:rsidRDefault="004E0FC4" w:rsidP="004E0FC4">
      <w:pPr>
        <w:tabs>
          <w:tab w:val="left" w:pos="8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E0FC4" w:rsidRPr="00161652" w:rsidRDefault="004E0FC4" w:rsidP="004E0FC4">
      <w:pPr>
        <w:tabs>
          <w:tab w:val="left" w:pos="80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0FC4" w:rsidRPr="00161652" w:rsidRDefault="004E0FC4" w:rsidP="004E0F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652">
        <w:rPr>
          <w:sz w:val="28"/>
          <w:szCs w:val="28"/>
        </w:rPr>
        <w:t>Отчет о выполнении муниципального задания</w:t>
      </w:r>
    </w:p>
    <w:p w:rsidR="004E0FC4" w:rsidRDefault="004E0FC4" w:rsidP="004E0FC4">
      <w:pPr>
        <w:autoSpaceDE w:val="0"/>
        <w:autoSpaceDN w:val="0"/>
        <w:adjustRightInd w:val="0"/>
        <w:jc w:val="center"/>
      </w:pPr>
    </w:p>
    <w:p w:rsidR="004E0FC4" w:rsidRPr="00161652" w:rsidRDefault="004E0FC4" w:rsidP="004E0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  <w:r w:rsidRPr="00161652">
        <w:rPr>
          <w:sz w:val="28"/>
          <w:szCs w:val="28"/>
        </w:rPr>
        <w:t>«</w:t>
      </w:r>
      <w:r>
        <w:rPr>
          <w:sz w:val="28"/>
          <w:szCs w:val="28"/>
        </w:rPr>
        <w:t>Культурно – досуговый центр сельского поселения «Успенское»</w:t>
      </w:r>
      <w:r w:rsidRPr="00161652">
        <w:rPr>
          <w:sz w:val="28"/>
          <w:szCs w:val="28"/>
        </w:rPr>
        <w:t xml:space="preserve"> Ржевского района»</w:t>
      </w:r>
    </w:p>
    <w:p w:rsidR="004E0FC4" w:rsidRDefault="004E0FC4" w:rsidP="004E0FC4">
      <w:pPr>
        <w:autoSpaceDE w:val="0"/>
        <w:autoSpaceDN w:val="0"/>
        <w:adjustRightInd w:val="0"/>
        <w:jc w:val="center"/>
      </w:pPr>
    </w:p>
    <w:p w:rsidR="004E0FC4" w:rsidRPr="00CF6288" w:rsidRDefault="004E0FC4" w:rsidP="004E0FC4">
      <w:pPr>
        <w:autoSpaceDE w:val="0"/>
        <w:autoSpaceDN w:val="0"/>
        <w:adjustRightInd w:val="0"/>
        <w:jc w:val="center"/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652">
        <w:rPr>
          <w:sz w:val="28"/>
          <w:szCs w:val="28"/>
        </w:rPr>
        <w:t xml:space="preserve">за отчетный период </w:t>
      </w:r>
    </w:p>
    <w:p w:rsidR="004E0FC4" w:rsidRPr="00161652" w:rsidRDefault="004E0FC4" w:rsidP="004E0F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161652">
        <w:rPr>
          <w:sz w:val="28"/>
          <w:szCs w:val="28"/>
        </w:rPr>
        <w:t xml:space="preserve"> год</w:t>
      </w: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Default="004E0FC4" w:rsidP="000F2F6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Часть </w:t>
      </w:r>
      <w:r>
        <w:rPr>
          <w:b/>
          <w:lang w:val="en-US"/>
        </w:rPr>
        <w:t>I</w:t>
      </w:r>
      <w:r w:rsidRPr="00161652">
        <w:rPr>
          <w:b/>
        </w:rPr>
        <w:t xml:space="preserve">. </w:t>
      </w:r>
      <w:r>
        <w:rPr>
          <w:b/>
        </w:rPr>
        <w:t>Финансовое обеспечение выполнения муниципального задания</w:t>
      </w: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1"/>
        <w:gridCol w:w="3111"/>
        <w:gridCol w:w="2977"/>
        <w:gridCol w:w="2126"/>
        <w:gridCol w:w="2977"/>
        <w:gridCol w:w="2126"/>
        <w:gridCol w:w="1756"/>
      </w:tblGrid>
      <w:tr w:rsidR="004E0FC4" w:rsidRPr="00B61528" w:rsidTr="004E0FC4">
        <w:tc>
          <w:tcPr>
            <w:tcW w:w="541" w:type="dxa"/>
          </w:tcPr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B61528">
              <w:t>№</w:t>
            </w:r>
          </w:p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B61528">
              <w:t>п/п</w:t>
            </w:r>
          </w:p>
        </w:tc>
        <w:tc>
          <w:tcPr>
            <w:tcW w:w="3111" w:type="dxa"/>
          </w:tcPr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B61528">
              <w:t>Сумма субсидий на финансовое обеспечение на выполнение муниципального задания, перечисленная на лицевой счет муниципального учреждения Ржевского района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2977" w:type="dxa"/>
          </w:tcPr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Объем доходов от оказания муниципальным учреждением Ржевского района муниципальных услуг (выполнения работ) за плату для физических и (или) юридических лиц в пределах муниципального задания за отчетный финансовый год, руб.</w:t>
            </w:r>
          </w:p>
        </w:tc>
        <w:tc>
          <w:tcPr>
            <w:tcW w:w="2126" w:type="dxa"/>
          </w:tcPr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Разрешенный к использованию остаток субсидии на выполнение муниципального задания за отчетный финансовый год, руб.</w:t>
            </w:r>
          </w:p>
        </w:tc>
        <w:tc>
          <w:tcPr>
            <w:tcW w:w="2977" w:type="dxa"/>
          </w:tcPr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Кассовый расход муниципального учреждения Ржевского района муниципальных услуг (выполнение работ) (в том числе за счет остатков субсидии предыдущих периодов) за отчетный финансовый год, руб.</w:t>
            </w:r>
          </w:p>
        </w:tc>
        <w:tc>
          <w:tcPr>
            <w:tcW w:w="212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Индекс освоения финансовых средств,</w:t>
            </w:r>
          </w:p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(гр.6=гр.5/гр.2+гр.3+гр.4)</w:t>
            </w:r>
          </w:p>
        </w:tc>
        <w:tc>
          <w:tcPr>
            <w:tcW w:w="1756" w:type="dxa"/>
          </w:tcPr>
          <w:p w:rsidR="004E0FC4" w:rsidRPr="00B61528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Характеристика причин отклонения индекса освоения финансовых средств от1.</w:t>
            </w:r>
          </w:p>
        </w:tc>
      </w:tr>
      <w:tr w:rsidR="004E0FC4" w:rsidRPr="009146ED" w:rsidTr="004E0FC4">
        <w:tc>
          <w:tcPr>
            <w:tcW w:w="541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1</w:t>
            </w:r>
          </w:p>
        </w:tc>
        <w:tc>
          <w:tcPr>
            <w:tcW w:w="3111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2</w:t>
            </w:r>
          </w:p>
        </w:tc>
        <w:tc>
          <w:tcPr>
            <w:tcW w:w="2977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3</w:t>
            </w:r>
          </w:p>
        </w:tc>
        <w:tc>
          <w:tcPr>
            <w:tcW w:w="2126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4</w:t>
            </w:r>
          </w:p>
        </w:tc>
        <w:tc>
          <w:tcPr>
            <w:tcW w:w="2977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5</w:t>
            </w:r>
          </w:p>
        </w:tc>
        <w:tc>
          <w:tcPr>
            <w:tcW w:w="2126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6</w:t>
            </w:r>
          </w:p>
        </w:tc>
        <w:tc>
          <w:tcPr>
            <w:tcW w:w="1756" w:type="dxa"/>
          </w:tcPr>
          <w:p w:rsidR="004E0FC4" w:rsidRPr="009146ED" w:rsidRDefault="004E0FC4" w:rsidP="004E0FC4">
            <w:pPr>
              <w:autoSpaceDE w:val="0"/>
              <w:autoSpaceDN w:val="0"/>
              <w:adjustRightInd w:val="0"/>
              <w:jc w:val="center"/>
            </w:pPr>
            <w:r w:rsidRPr="009146ED">
              <w:t>7</w:t>
            </w:r>
          </w:p>
        </w:tc>
      </w:tr>
      <w:tr w:rsidR="004E0FC4" w:rsidTr="004E0FC4">
        <w:tc>
          <w:tcPr>
            <w:tcW w:w="54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rPr>
          <w:b/>
        </w:rPr>
      </w:pPr>
    </w:p>
    <w:p w:rsidR="004E0FC4" w:rsidRDefault="004E0FC4" w:rsidP="004E0F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Pr="00161652">
        <w:rPr>
          <w:b/>
        </w:rPr>
        <w:t xml:space="preserve">.  </w:t>
      </w:r>
      <w:r>
        <w:rPr>
          <w:b/>
        </w:rPr>
        <w:t>Достижение показателей объема муниципальных услуг, выполнение работ.</w:t>
      </w:r>
    </w:p>
    <w:p w:rsidR="004E0FC4" w:rsidRPr="00F70F8D" w:rsidRDefault="004E0FC4" w:rsidP="004E0FC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2551"/>
        <w:gridCol w:w="1701"/>
        <w:gridCol w:w="1985"/>
        <w:gridCol w:w="1701"/>
        <w:gridCol w:w="1705"/>
        <w:gridCol w:w="1276"/>
        <w:gridCol w:w="1563"/>
        <w:gridCol w:w="2272"/>
      </w:tblGrid>
      <w:tr w:rsidR="004E0FC4" w:rsidRPr="00DD31B1" w:rsidTr="004E0FC4">
        <w:tc>
          <w:tcPr>
            <w:tcW w:w="392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1B1">
              <w:rPr>
                <w:sz w:val="18"/>
                <w:szCs w:val="18"/>
              </w:rPr>
              <w:t>№</w:t>
            </w:r>
          </w:p>
          <w:p w:rsidR="004E0FC4" w:rsidRPr="00DD31B1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31B1">
              <w:rPr>
                <w:sz w:val="18"/>
                <w:szCs w:val="18"/>
              </w:rPr>
              <w:t>п/п</w:t>
            </w:r>
          </w:p>
        </w:tc>
        <w:tc>
          <w:tcPr>
            <w:tcW w:w="2551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31B1">
              <w:rPr>
                <w:spacing w:val="-20"/>
                <w:sz w:val="18"/>
                <w:szCs w:val="18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D31B1">
              <w:rPr>
                <w:sz w:val="18"/>
                <w:szCs w:val="18"/>
              </w:rPr>
              <w:t>Наименование муниципальной услуги (работы) с указанием характеристик (содержание муниципальной услуги, условия и оказания (выполнения)  услуги (работы)</w:t>
            </w:r>
            <w:proofErr w:type="gramEnd"/>
          </w:p>
        </w:tc>
        <w:tc>
          <w:tcPr>
            <w:tcW w:w="1985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31B1">
              <w:rPr>
                <w:sz w:val="18"/>
                <w:szCs w:val="18"/>
              </w:rPr>
              <w:t>Наименование показателя муниципальной услуги, наименование работы.</w:t>
            </w:r>
          </w:p>
        </w:tc>
        <w:tc>
          <w:tcPr>
            <w:tcW w:w="1701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31B1">
              <w:rPr>
                <w:sz w:val="18"/>
                <w:szCs w:val="18"/>
              </w:rPr>
              <w:t>Единица измерения показателя муниципальной услуги, выполнения работы.</w:t>
            </w:r>
          </w:p>
        </w:tc>
        <w:tc>
          <w:tcPr>
            <w:tcW w:w="170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31B1">
              <w:rPr>
                <w:sz w:val="18"/>
                <w:szCs w:val="18"/>
              </w:rPr>
              <w:t>Годовое значение показателя объема муниципальной услуги, предусмотренное муниципальным заданием отметка о выполнении работы</w:t>
            </w:r>
          </w:p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2017год</w:t>
            </w:r>
            <w:r w:rsidRPr="00DD3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r w:rsidRPr="00DD31B1">
              <w:rPr>
                <w:sz w:val="18"/>
                <w:szCs w:val="18"/>
              </w:rPr>
              <w:t>значение показателя объема муниципальной услуги</w:t>
            </w:r>
            <w:r>
              <w:rPr>
                <w:sz w:val="18"/>
                <w:szCs w:val="18"/>
              </w:rPr>
              <w:t xml:space="preserve"> (отметка о выполнении работы), достигнутое в отчетном периоде</w:t>
            </w:r>
          </w:p>
        </w:tc>
        <w:tc>
          <w:tcPr>
            <w:tcW w:w="1563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достижения показателей объема муниципальной услуги, выполнения работы (7/6)</w:t>
            </w:r>
          </w:p>
        </w:tc>
        <w:tc>
          <w:tcPr>
            <w:tcW w:w="2272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показателя объема государственных услуг, выполнение работ от запланированного значения.</w:t>
            </w:r>
          </w:p>
        </w:tc>
      </w:tr>
      <w:tr w:rsidR="004E0FC4" w:rsidRPr="00DD31B1" w:rsidTr="004E0FC4">
        <w:tc>
          <w:tcPr>
            <w:tcW w:w="392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4E0FC4" w:rsidRPr="00DD31B1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3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2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E0FC4" w:rsidRPr="00DD31B1" w:rsidTr="004E0FC4">
        <w:trPr>
          <w:trHeight w:val="274"/>
        </w:trPr>
        <w:tc>
          <w:tcPr>
            <w:tcW w:w="15146" w:type="dxa"/>
            <w:gridSpan w:val="9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07010000200000000001101</w:t>
            </w:r>
          </w:p>
        </w:tc>
        <w:tc>
          <w:tcPr>
            <w:tcW w:w="170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</w:t>
            </w:r>
            <w:r w:rsidRPr="00E1066C">
              <w:rPr>
                <w:sz w:val="20"/>
                <w:szCs w:val="20"/>
              </w:rPr>
              <w:t>проведение культурно-массовых мероприятий: творческих (фестиваль, выставка, конкурс, смотр)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416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0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76" w:type="dxa"/>
          </w:tcPr>
          <w:p w:rsidR="004E0FC4" w:rsidRPr="005F2AF2" w:rsidRDefault="004E0FC4" w:rsidP="004E0FC4">
            <w:pPr>
              <w:pStyle w:val="af1"/>
              <w:ind w:left="222"/>
              <w:jc w:val="center"/>
            </w:pPr>
            <w:r>
              <w:t>6064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1101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на платной основе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37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работников</w:t>
            </w: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присутствующих на платной основе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0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655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Количество обоснованных жалоб</w:t>
            </w:r>
          </w:p>
        </w:tc>
        <w:tc>
          <w:tcPr>
            <w:tcW w:w="1701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>Процент потребителей, удовлетворенных качеством и доступностью услуг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5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541">
              <w:t>75%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</w:t>
            </w:r>
            <w:r w:rsidRPr="00284541">
              <w:t>75%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263"/>
        </w:trPr>
        <w:tc>
          <w:tcPr>
            <w:tcW w:w="15146" w:type="dxa"/>
            <w:gridSpan w:val="9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4E0FC4" w:rsidRPr="00E1066C" w:rsidTr="004E0FC4">
        <w:trPr>
          <w:trHeight w:val="498"/>
        </w:trPr>
        <w:tc>
          <w:tcPr>
            <w:tcW w:w="392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E0FC4" w:rsidRPr="002800A4" w:rsidRDefault="004E0FC4" w:rsidP="004E0FC4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2800A4">
              <w:rPr>
                <w:bCs/>
                <w:color w:val="000000"/>
                <w:sz w:val="22"/>
                <w:szCs w:val="22"/>
              </w:rPr>
              <w:t>070251000000000000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00A4">
              <w:rPr>
                <w:bCs/>
                <w:color w:val="000000"/>
                <w:sz w:val="22"/>
                <w:szCs w:val="22"/>
              </w:rPr>
              <w:t>04100</w:t>
            </w:r>
          </w:p>
        </w:tc>
        <w:tc>
          <w:tcPr>
            <w:tcW w:w="1701" w:type="dxa"/>
            <w:vMerge w:val="restart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E10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FC4" w:rsidRPr="00E1066C" w:rsidTr="004E0FC4">
        <w:trPr>
          <w:trHeight w:val="548"/>
        </w:trPr>
        <w:tc>
          <w:tcPr>
            <w:tcW w:w="392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66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в клубных формированиях</w:t>
            </w:r>
          </w:p>
        </w:tc>
        <w:tc>
          <w:tcPr>
            <w:tcW w:w="1701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5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151</w:t>
            </w:r>
          </w:p>
        </w:tc>
        <w:tc>
          <w:tcPr>
            <w:tcW w:w="1563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E0FC4" w:rsidRPr="00E1066C" w:rsidRDefault="004E0FC4" w:rsidP="004E0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  <w:jc w:val="both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Pr="00161652" w:rsidRDefault="004E0FC4" w:rsidP="004E0FC4">
      <w:pPr>
        <w:autoSpaceDE w:val="0"/>
        <w:autoSpaceDN w:val="0"/>
        <w:adjustRightInd w:val="0"/>
        <w:jc w:val="center"/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  <w:r w:rsidRPr="00161652">
        <w:rPr>
          <w:b/>
        </w:rPr>
        <w:t xml:space="preserve">. </w:t>
      </w:r>
      <w:r>
        <w:rPr>
          <w:b/>
        </w:rPr>
        <w:t xml:space="preserve"> Оценка финансово -  экономической эффективности реализации муниципального задания</w:t>
      </w: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tbl>
      <w:tblPr>
        <w:tblStyle w:val="ab"/>
        <w:tblW w:w="0" w:type="auto"/>
        <w:tblInd w:w="2093" w:type="dxa"/>
        <w:tblLook w:val="04A0"/>
      </w:tblPr>
      <w:tblGrid>
        <w:gridCol w:w="2842"/>
        <w:gridCol w:w="2677"/>
        <w:gridCol w:w="2808"/>
      </w:tblGrid>
      <w:tr w:rsidR="004E0FC4" w:rsidTr="004E0FC4">
        <w:tc>
          <w:tcPr>
            <w:tcW w:w="3969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Индекс достижения показателей объема муниципальных услуг, выполнения работ в отчетном периоде</w:t>
            </w:r>
          </w:p>
        </w:tc>
        <w:tc>
          <w:tcPr>
            <w:tcW w:w="3544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Индекс освоения объема субсидии на финансовое обеспечение выполнения муниципального задания в отчетном периоде</w:t>
            </w:r>
          </w:p>
        </w:tc>
        <w:tc>
          <w:tcPr>
            <w:tcW w:w="3827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Критерии финансово – экономической эффективности реализации муниципального задания в отчетном периоде,</w:t>
            </w:r>
          </w:p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Гр.3=гр.1/гр.2</w:t>
            </w:r>
          </w:p>
        </w:tc>
      </w:tr>
      <w:tr w:rsidR="004E0FC4" w:rsidTr="004E0FC4">
        <w:tc>
          <w:tcPr>
            <w:tcW w:w="3969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E0FC4" w:rsidTr="004E0FC4">
        <w:tc>
          <w:tcPr>
            <w:tcW w:w="3969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0F2F64" w:rsidRDefault="000F2F64" w:rsidP="004E0FC4">
      <w:pPr>
        <w:autoSpaceDE w:val="0"/>
        <w:autoSpaceDN w:val="0"/>
        <w:adjustRightInd w:val="0"/>
      </w:pPr>
    </w:p>
    <w:p w:rsidR="004E0FC4" w:rsidRDefault="004E0FC4" w:rsidP="004E0FC4">
      <w:pPr>
        <w:autoSpaceDE w:val="0"/>
        <w:autoSpaceDN w:val="0"/>
        <w:adjustRightInd w:val="0"/>
      </w:pPr>
    </w:p>
    <w:p w:rsidR="004E0FC4" w:rsidRPr="008F0441" w:rsidRDefault="004E0FC4" w:rsidP="004E0FC4">
      <w:pPr>
        <w:pStyle w:val="af1"/>
        <w:ind w:left="1080"/>
        <w:jc w:val="center"/>
      </w:pPr>
      <w:r w:rsidRPr="00EC5233">
        <w:rPr>
          <w:b/>
          <w:i/>
        </w:rPr>
        <w:t>Отчет о выполнении муниц</w:t>
      </w:r>
      <w:r>
        <w:rPr>
          <w:b/>
          <w:i/>
        </w:rPr>
        <w:t xml:space="preserve">ипального задания МБУ «КДЦ с/п «Успенское» </w:t>
      </w:r>
      <w:r w:rsidRPr="00EC5233">
        <w:rPr>
          <w:b/>
          <w:i/>
        </w:rPr>
        <w:t xml:space="preserve">за </w:t>
      </w:r>
      <w:r>
        <w:rPr>
          <w:b/>
          <w:i/>
        </w:rPr>
        <w:t>2018год.</w:t>
      </w:r>
    </w:p>
    <w:p w:rsidR="004E0FC4" w:rsidRPr="00EC5233" w:rsidRDefault="004E0FC4" w:rsidP="004E0FC4">
      <w:pPr>
        <w:jc w:val="center"/>
        <w:rPr>
          <w:b/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7"/>
        <w:gridCol w:w="1276"/>
        <w:gridCol w:w="1701"/>
        <w:gridCol w:w="1843"/>
        <w:gridCol w:w="1884"/>
        <w:gridCol w:w="2433"/>
      </w:tblGrid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Значение, утвержденное в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1.</w:t>
            </w:r>
            <w:r>
              <w:rPr>
                <w:rFonts w:eastAsiaTheme="minorHAnsi"/>
                <w:lang w:eastAsia="en-US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Pr="005F2AF2" w:rsidRDefault="004E0FC4" w:rsidP="004E0FC4">
            <w:pPr>
              <w:pStyle w:val="af1"/>
              <w:ind w:left="327"/>
              <w:jc w:val="center"/>
            </w:pPr>
            <w:r>
              <w:t>416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     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2.</w:t>
            </w:r>
            <w:r>
              <w:rPr>
                <w:rFonts w:eastAsiaTheme="minorHAnsi"/>
                <w:lang w:eastAsia="en-US"/>
              </w:rPr>
              <w:t>Число посетителей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Pr="005F2AF2" w:rsidRDefault="004E0FC4" w:rsidP="004E0FC4">
            <w:pPr>
              <w:pStyle w:val="af1"/>
              <w:ind w:left="222"/>
              <w:jc w:val="center"/>
            </w:pPr>
            <w:r>
              <w:t>6064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proofErr w:type="spellStart"/>
            <w:r>
              <w:t>План</w:t>
            </w:r>
            <w:proofErr w:type="gramStart"/>
            <w:r>
              <w:t>,о</w:t>
            </w:r>
            <w:proofErr w:type="gramEnd"/>
            <w:r>
              <w:t>тчёт</w:t>
            </w:r>
            <w:proofErr w:type="spellEnd"/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3.Число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   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Pr="00A61A61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A61">
              <w:rPr>
                <w:rFonts w:eastAsiaTheme="minorHAnsi"/>
                <w:lang w:eastAsia="en-US"/>
              </w:rPr>
              <w:t>Отсутствие работников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proofErr w:type="spellStart"/>
            <w:r>
              <w:t>План</w:t>
            </w:r>
            <w:proofErr w:type="gramStart"/>
            <w:r>
              <w:t>,о</w:t>
            </w:r>
            <w:proofErr w:type="gramEnd"/>
            <w:r>
              <w:t>бьявления</w:t>
            </w:r>
            <w:proofErr w:type="spellEnd"/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4.Число посетителей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655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5.Число детских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323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>
              <w:t>6.Число посетителей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2690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4083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>
              <w:t>7.Информационно-просветительские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Расписание занятий,</w:t>
            </w:r>
          </w:p>
          <w:p w:rsidR="004E0FC4" w:rsidRDefault="004E0FC4" w:rsidP="004E0FC4">
            <w:pPr>
              <w:pStyle w:val="af1"/>
              <w:ind w:left="0"/>
              <w:jc w:val="center"/>
            </w:pPr>
            <w:r>
              <w:lastRenderedPageBreak/>
              <w:t>кружков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>
              <w:lastRenderedPageBreak/>
              <w:t>8. Число посетителей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351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Расписание занятий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>
              <w:t>9.Мероприятия с участием инвалидов и лиц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    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Pr="00EC5233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</w:pPr>
            <w:r>
              <w:t>10.Доступные для восприятия инвалидам и лицами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Pr="00EC5233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Расписание занятий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Число клубных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Количество участников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13.Число клубных формирований для детей до 14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Количество участников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</w:pPr>
            <w:r>
              <w:t xml:space="preserve">              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15.Число  мероприятий по поддержке и развитию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proofErr w:type="spellStart"/>
            <w:r>
              <w:t>Обьявления</w:t>
            </w:r>
            <w:proofErr w:type="spellEnd"/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16.Число клубных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proofErr w:type="spellStart"/>
            <w:r>
              <w:t>План</w:t>
            </w:r>
            <w:proofErr w:type="gramStart"/>
            <w:r>
              <w:t>,о</w:t>
            </w:r>
            <w:proofErr w:type="gramEnd"/>
            <w:r>
              <w:t>бьявления</w:t>
            </w:r>
            <w:proofErr w:type="spellEnd"/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Количество участников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18.Число клубных формирований самодеятельного народного творчества для детей до 14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  <w:tr w:rsidR="004E0FC4" w:rsidTr="004E0FC4">
        <w:trPr>
          <w:trHeight w:val="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Число участников 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FC4" w:rsidRDefault="004E0FC4" w:rsidP="004E0F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FC4" w:rsidRDefault="004E0FC4" w:rsidP="004E0FC4">
            <w:pPr>
              <w:pStyle w:val="af1"/>
              <w:ind w:left="0"/>
              <w:jc w:val="center"/>
            </w:pPr>
            <w:r>
              <w:t>План</w:t>
            </w:r>
          </w:p>
        </w:tc>
      </w:tr>
    </w:tbl>
    <w:p w:rsidR="000F2F64" w:rsidRDefault="004E0FC4">
      <w:r>
        <w:t xml:space="preserve">                         </w:t>
      </w:r>
    </w:p>
    <w:p w:rsidR="007C4D8F" w:rsidRDefault="004E0FC4">
      <w:r w:rsidRPr="008F0441">
        <w:t xml:space="preserve">  </w:t>
      </w:r>
      <w:r w:rsidRPr="00D92A63">
        <w:rPr>
          <w:bCs/>
          <w:iCs/>
        </w:rPr>
        <w:t xml:space="preserve">Директор     МБУ « КДЦ  сельского поселения «Успенское» Ржевского района»                                       Т.В.Петрова                       </w:t>
      </w:r>
    </w:p>
    <w:sectPr w:rsidR="007C4D8F" w:rsidSect="00B83E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2380F"/>
    <w:multiLevelType w:val="hybridMultilevel"/>
    <w:tmpl w:val="0246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CB"/>
    <w:rsid w:val="000F2F64"/>
    <w:rsid w:val="001132A2"/>
    <w:rsid w:val="00415BA0"/>
    <w:rsid w:val="004E0FC4"/>
    <w:rsid w:val="007A5A40"/>
    <w:rsid w:val="007C4D8F"/>
    <w:rsid w:val="009434CB"/>
    <w:rsid w:val="00A21F40"/>
    <w:rsid w:val="00AC252B"/>
    <w:rsid w:val="00B83E2D"/>
    <w:rsid w:val="00C4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0FC4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4E0FC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E0FC4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0FC4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0FC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0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4E0FC4"/>
    <w:pPr>
      <w:spacing w:line="360" w:lineRule="auto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E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uiPriority w:val="99"/>
    <w:rsid w:val="004E0FC4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basedOn w:val="a0"/>
    <w:uiPriority w:val="99"/>
    <w:rsid w:val="004E0FC4"/>
    <w:rPr>
      <w:color w:val="0000FF"/>
      <w:u w:val="single"/>
    </w:rPr>
  </w:style>
  <w:style w:type="paragraph" w:customStyle="1" w:styleId="ConsPlusNormal">
    <w:name w:val="ConsPlusNormal"/>
    <w:link w:val="ConsPlusNormal0"/>
    <w:rsid w:val="004E0F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E0F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0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E0FC4"/>
  </w:style>
  <w:style w:type="table" w:styleId="ab">
    <w:name w:val="Table Grid"/>
    <w:basedOn w:val="a1"/>
    <w:uiPriority w:val="99"/>
    <w:rsid w:val="004E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E0F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E0FC4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4E0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uiPriority w:val="99"/>
    <w:rsid w:val="004E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E0FC4"/>
    <w:pPr>
      <w:ind w:left="720"/>
      <w:contextualSpacing/>
    </w:pPr>
  </w:style>
  <w:style w:type="paragraph" w:styleId="af2">
    <w:name w:val="No Spacing"/>
    <w:basedOn w:val="a"/>
    <w:link w:val="af3"/>
    <w:uiPriority w:val="1"/>
    <w:qFormat/>
    <w:rsid w:val="004E0F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4E0FC4"/>
  </w:style>
  <w:style w:type="paragraph" w:customStyle="1" w:styleId="ConsPlusTitle">
    <w:name w:val="ConsPlusTitle"/>
    <w:rsid w:val="004E0F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4E0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Uspenskoe</dc:creator>
  <cp:lastModifiedBy>Redaktor</cp:lastModifiedBy>
  <cp:revision>2</cp:revision>
  <cp:lastPrinted>2018-12-25T06:29:00Z</cp:lastPrinted>
  <dcterms:created xsi:type="dcterms:W3CDTF">2019-01-30T06:33:00Z</dcterms:created>
  <dcterms:modified xsi:type="dcterms:W3CDTF">2019-01-30T06:33:00Z</dcterms:modified>
</cp:coreProperties>
</file>